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FC" w:rsidRDefault="002F2B46" w:rsidP="0065639F">
      <w:pPr>
        <w:pStyle w:val="20"/>
        <w:shd w:val="clear" w:color="auto" w:fill="auto"/>
        <w:spacing w:after="0" w:line="360" w:lineRule="auto"/>
        <w:rPr>
          <w:b/>
          <w:color w:val="auto"/>
        </w:rPr>
      </w:pPr>
      <w:bookmarkStart w:id="0" w:name="_GoBack"/>
      <w:bookmarkEnd w:id="0"/>
      <w:r>
        <w:rPr>
          <w:b/>
          <w:noProof/>
          <w:color w:val="auto"/>
          <w:lang w:bidi="ar-SA"/>
        </w:rPr>
        <w:drawing>
          <wp:inline distT="0" distB="0" distL="0" distR="0" wp14:anchorId="03141845">
            <wp:extent cx="6480810" cy="93522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35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2FC" w:rsidRDefault="00DD62FC" w:rsidP="0065639F">
      <w:pPr>
        <w:pStyle w:val="20"/>
        <w:shd w:val="clear" w:color="auto" w:fill="auto"/>
        <w:spacing w:after="0" w:line="360" w:lineRule="auto"/>
        <w:rPr>
          <w:b/>
          <w:color w:val="auto"/>
        </w:rPr>
      </w:pPr>
      <w:r>
        <w:rPr>
          <w:b/>
          <w:noProof/>
          <w:color w:val="auto"/>
          <w:lang w:bidi="ar-SA"/>
        </w:rPr>
        <w:lastRenderedPageBreak/>
        <w:drawing>
          <wp:inline distT="0" distB="0" distL="0" distR="0">
            <wp:extent cx="6381750" cy="931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FC" w:rsidRDefault="00DD62FC" w:rsidP="0065639F">
      <w:pPr>
        <w:pStyle w:val="20"/>
        <w:shd w:val="clear" w:color="auto" w:fill="auto"/>
        <w:spacing w:after="0" w:line="360" w:lineRule="auto"/>
        <w:rPr>
          <w:b/>
          <w:color w:val="auto"/>
        </w:rPr>
      </w:pPr>
    </w:p>
    <w:p w:rsidR="002364B6" w:rsidRPr="00BA4A9A" w:rsidRDefault="00894782" w:rsidP="0065639F">
      <w:pPr>
        <w:pStyle w:val="20"/>
        <w:shd w:val="clear" w:color="auto" w:fill="auto"/>
        <w:spacing w:after="0" w:line="360" w:lineRule="auto"/>
        <w:rPr>
          <w:b/>
          <w:color w:val="auto"/>
        </w:rPr>
      </w:pPr>
      <w:r w:rsidRPr="00BA4A9A">
        <w:rPr>
          <w:b/>
          <w:color w:val="auto"/>
        </w:rPr>
        <w:t>1.  </w:t>
      </w:r>
      <w:r w:rsidR="002364B6" w:rsidRPr="00BA4A9A">
        <w:rPr>
          <w:b/>
          <w:color w:val="auto"/>
        </w:rPr>
        <w:t>Основные положения</w:t>
      </w:r>
    </w:p>
    <w:p w:rsidR="00A36881" w:rsidRPr="00BA4A9A" w:rsidRDefault="00A36881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Настоящее Положение разработано на основе действующего законодательства Российской Федерации, Республики Башкортостан и Устава государственного профессионального образовательного учреждения Уфимского многопрофильного профессионального колледжа. </w:t>
      </w:r>
    </w:p>
    <w:p w:rsidR="00D175C5" w:rsidRPr="00BA4A9A" w:rsidRDefault="00894782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 </w:t>
      </w:r>
      <w:r w:rsidR="00855697" w:rsidRPr="00BA4A9A">
        <w:rPr>
          <w:color w:val="auto"/>
        </w:rPr>
        <w:t>Центр</w:t>
      </w:r>
      <w:r w:rsidR="006F2EE3" w:rsidRPr="00BA4A9A">
        <w:rPr>
          <w:color w:val="auto"/>
        </w:rPr>
        <w:t xml:space="preserve"> является структурным подразделением </w:t>
      </w:r>
      <w:r w:rsidR="00A36881" w:rsidRPr="00BA4A9A">
        <w:rPr>
          <w:color w:val="auto"/>
        </w:rPr>
        <w:t>г</w:t>
      </w:r>
      <w:r w:rsidR="00855697" w:rsidRPr="00BA4A9A">
        <w:rPr>
          <w:color w:val="auto"/>
        </w:rPr>
        <w:t>осударственного бюджетного профессионального образовательного учреждения Уфимский многопрофил</w:t>
      </w:r>
      <w:r w:rsidR="00614BCD" w:rsidRPr="00BA4A9A">
        <w:rPr>
          <w:color w:val="auto"/>
        </w:rPr>
        <w:t>ьный профессиональный колледж (д</w:t>
      </w:r>
      <w:r w:rsidR="00855697" w:rsidRPr="00BA4A9A">
        <w:rPr>
          <w:color w:val="auto"/>
        </w:rPr>
        <w:t>алее - Колледж)</w:t>
      </w:r>
      <w:r w:rsidR="006F2EE3" w:rsidRPr="00BA4A9A">
        <w:rPr>
          <w:color w:val="auto"/>
        </w:rPr>
        <w:t>.</w:t>
      </w:r>
    </w:p>
    <w:p w:rsidR="00F4142A" w:rsidRPr="00BA4A9A" w:rsidRDefault="00A36881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855697" w:rsidRPr="00BA4A9A">
        <w:rPr>
          <w:color w:val="auto"/>
        </w:rPr>
        <w:t xml:space="preserve">Целью деятельности центра является </w:t>
      </w:r>
      <w:r w:rsidR="00F4142A" w:rsidRPr="00BA4A9A">
        <w:rPr>
          <w:color w:val="auto"/>
        </w:rPr>
        <w:t>осуществление непрерывного дополнительного профессионального образования педагогических работников и иных лиц системы общего, дополнительного и профессионального образования (далее-педагогические работники), а также создание условий для непрерывной актуализации и расширения их профессиональных знаний в течение всей производственной карьеры, для удовлетворения образовательных  потребностей и запросов, адаптации к меняющимся условиям профессиональной деятельности и социальной среды, подготовки к выполнению новых видов профессиональной деятельности.</w:t>
      </w:r>
    </w:p>
    <w:p w:rsidR="00D175C5" w:rsidRPr="00BA4A9A" w:rsidRDefault="00D47125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855697" w:rsidRPr="00BA4A9A">
        <w:rPr>
          <w:color w:val="auto"/>
        </w:rPr>
        <w:t xml:space="preserve">В своей деятельности Центр </w:t>
      </w:r>
      <w:r w:rsidR="006F2EE3" w:rsidRPr="00BA4A9A">
        <w:rPr>
          <w:color w:val="auto"/>
        </w:rPr>
        <w:t>руководствуется</w:t>
      </w:r>
      <w:r w:rsidR="00855697"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законодательством Российской Федерации, законодательством </w:t>
      </w:r>
      <w:r w:rsidR="00855697" w:rsidRPr="00BA4A9A">
        <w:rPr>
          <w:color w:val="auto"/>
        </w:rPr>
        <w:t>Республики Башкортостан</w:t>
      </w:r>
      <w:r w:rsidR="006F2EE3" w:rsidRPr="00BA4A9A">
        <w:rPr>
          <w:color w:val="auto"/>
        </w:rPr>
        <w:t xml:space="preserve">, Уставом </w:t>
      </w:r>
      <w:r w:rsidR="0085569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, локальными нормативными актами </w:t>
      </w:r>
      <w:r w:rsidR="00855697" w:rsidRPr="00BA4A9A">
        <w:rPr>
          <w:color w:val="auto"/>
        </w:rPr>
        <w:t>Колледжа</w:t>
      </w:r>
      <w:r w:rsidR="006F2EE3" w:rsidRPr="00BA4A9A">
        <w:rPr>
          <w:color w:val="auto"/>
        </w:rPr>
        <w:t>, а также настоящим Положением.</w:t>
      </w:r>
    </w:p>
    <w:p w:rsidR="00D175C5" w:rsidRPr="00BA4A9A" w:rsidRDefault="00894782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842EDC" w:rsidRPr="00BA4A9A">
        <w:rPr>
          <w:color w:val="auto"/>
        </w:rPr>
        <w:t>Д</w:t>
      </w:r>
      <w:r w:rsidR="006F2EE3" w:rsidRPr="00BA4A9A">
        <w:rPr>
          <w:color w:val="auto"/>
        </w:rPr>
        <w:t>еятельност</w:t>
      </w:r>
      <w:r w:rsidR="00842EDC" w:rsidRPr="00BA4A9A">
        <w:rPr>
          <w:color w:val="auto"/>
        </w:rPr>
        <w:t>ь</w:t>
      </w:r>
      <w:r w:rsidR="006F2EE3" w:rsidRPr="00BA4A9A">
        <w:rPr>
          <w:color w:val="auto"/>
        </w:rPr>
        <w:t xml:space="preserve"> Центра </w:t>
      </w:r>
      <w:r w:rsidR="00450BB6" w:rsidRPr="00BA4A9A">
        <w:rPr>
          <w:color w:val="auto"/>
        </w:rPr>
        <w:t>обеспечивается за счет средств бюджета Республики</w:t>
      </w:r>
      <w:r w:rsidR="001B5797" w:rsidRPr="00BA4A9A">
        <w:rPr>
          <w:color w:val="auto"/>
        </w:rPr>
        <w:t xml:space="preserve"> Башкортостан</w:t>
      </w:r>
      <w:r w:rsidR="00450BB6" w:rsidRPr="00BA4A9A">
        <w:rPr>
          <w:color w:val="auto"/>
        </w:rPr>
        <w:t xml:space="preserve"> выделяемых в рамках </w:t>
      </w:r>
      <w:r w:rsidR="001B5797" w:rsidRPr="00BA4A9A">
        <w:rPr>
          <w:color w:val="auto"/>
        </w:rPr>
        <w:t xml:space="preserve">утвержденного </w:t>
      </w:r>
      <w:r w:rsidR="006F2EE3" w:rsidRPr="00BA4A9A">
        <w:rPr>
          <w:color w:val="auto"/>
        </w:rPr>
        <w:t>государственн</w:t>
      </w:r>
      <w:r w:rsidR="00842EDC" w:rsidRPr="00BA4A9A">
        <w:rPr>
          <w:color w:val="auto"/>
        </w:rPr>
        <w:t>о</w:t>
      </w:r>
      <w:r w:rsidR="00450BB6" w:rsidRPr="00BA4A9A">
        <w:rPr>
          <w:color w:val="auto"/>
        </w:rPr>
        <w:t>го задания, а</w:t>
      </w:r>
      <w:r w:rsidR="0061396F" w:rsidRPr="00BA4A9A">
        <w:rPr>
          <w:color w:val="auto"/>
        </w:rPr>
        <w:t xml:space="preserve"> также </w:t>
      </w:r>
      <w:r w:rsidR="00450BB6" w:rsidRPr="00BA4A9A">
        <w:rPr>
          <w:color w:val="auto"/>
        </w:rPr>
        <w:t>средств физических и юридических лиц.</w:t>
      </w:r>
    </w:p>
    <w:p w:rsidR="00D175C5" w:rsidRPr="00BA4A9A" w:rsidRDefault="00894782" w:rsidP="00D41ED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 </w:t>
      </w:r>
      <w:r w:rsidR="00F4142A" w:rsidRPr="00BA4A9A">
        <w:rPr>
          <w:color w:val="auto"/>
        </w:rPr>
        <w:t>Центр подчиня</w:t>
      </w:r>
      <w:r w:rsidR="00614BCD" w:rsidRPr="00BA4A9A">
        <w:rPr>
          <w:color w:val="auto"/>
        </w:rPr>
        <w:t>ется непосредственно директору К</w:t>
      </w:r>
      <w:r w:rsidR="00F4142A" w:rsidRPr="00BA4A9A">
        <w:rPr>
          <w:color w:val="auto"/>
        </w:rPr>
        <w:t xml:space="preserve">олледжа. </w:t>
      </w:r>
      <w:r w:rsidR="006F2EE3" w:rsidRPr="00BA4A9A">
        <w:rPr>
          <w:color w:val="auto"/>
        </w:rPr>
        <w:t xml:space="preserve">Условия труда работников Центра определяются трудовыми договорами, заключаемыми с каждым работником, а также Правилами внутреннего трудового распорядка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и иными локальными нормативными актами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>.</w:t>
      </w:r>
    </w:p>
    <w:p w:rsidR="00D47125" w:rsidRPr="00BA4A9A" w:rsidRDefault="00D47125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 Колледж</w:t>
      </w:r>
      <w:r w:rsidR="00104EDF" w:rsidRPr="00BA4A9A">
        <w:rPr>
          <w:color w:val="auto"/>
        </w:rPr>
        <w:t>,</w:t>
      </w:r>
      <w:r w:rsidRPr="00BA4A9A">
        <w:rPr>
          <w:color w:val="auto"/>
        </w:rPr>
        <w:t xml:space="preserve"> в лице директора</w:t>
      </w:r>
      <w:r w:rsidR="00104EDF" w:rsidRPr="00BA4A9A">
        <w:rPr>
          <w:color w:val="auto"/>
        </w:rPr>
        <w:t>,</w:t>
      </w:r>
      <w:r w:rsidRPr="00BA4A9A">
        <w:rPr>
          <w:color w:val="auto"/>
        </w:rPr>
        <w:t xml:space="preserve"> в целях обеспечения выполнения необходимых функций</w:t>
      </w:r>
      <w:r w:rsidR="00104EDF" w:rsidRPr="00BA4A9A">
        <w:rPr>
          <w:color w:val="auto"/>
        </w:rPr>
        <w:t>,</w:t>
      </w:r>
      <w:r w:rsidRPr="00BA4A9A">
        <w:rPr>
          <w:color w:val="auto"/>
        </w:rPr>
        <w:t xml:space="preserve"> закрепляет за Центром соответствующее помещение, </w:t>
      </w:r>
      <w:r w:rsidRPr="00BA4A9A">
        <w:rPr>
          <w:color w:val="auto"/>
        </w:rPr>
        <w:lastRenderedPageBreak/>
        <w:t>оборудование, а также иное имущество, и назначает лиц, несущих материальную ответственность за их сохранность и эксплуатацию.</w:t>
      </w:r>
    </w:p>
    <w:p w:rsidR="00D175C5" w:rsidRPr="00BA4A9A" w:rsidRDefault="006F2EE3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Создание, реорганизация и ликвидация Центра осуществляются</w:t>
      </w:r>
      <w:r w:rsidR="00515732" w:rsidRPr="00BA4A9A">
        <w:rPr>
          <w:color w:val="auto"/>
        </w:rPr>
        <w:t xml:space="preserve">                                         </w:t>
      </w:r>
      <w:r w:rsidRPr="00BA4A9A">
        <w:rPr>
          <w:color w:val="auto"/>
        </w:rPr>
        <w:t xml:space="preserve"> в соответствии с законодательством Российской Федерации, законодательством </w:t>
      </w:r>
      <w:r w:rsidR="00855697" w:rsidRPr="00BA4A9A">
        <w:rPr>
          <w:color w:val="auto"/>
        </w:rPr>
        <w:t>Республики Башкортостан</w:t>
      </w:r>
      <w:r w:rsidRPr="00BA4A9A">
        <w:rPr>
          <w:color w:val="auto"/>
        </w:rPr>
        <w:t>.</w:t>
      </w:r>
    </w:p>
    <w:p w:rsidR="00D175C5" w:rsidRPr="00BA4A9A" w:rsidRDefault="006F2EE3" w:rsidP="0065639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Настоящее положение и изменения к нему утверждаются приказом </w:t>
      </w:r>
      <w:r w:rsidR="002C7C77" w:rsidRPr="00BA4A9A">
        <w:rPr>
          <w:color w:val="auto"/>
        </w:rPr>
        <w:t>директор</w:t>
      </w:r>
      <w:r w:rsidRPr="00BA4A9A">
        <w:rPr>
          <w:color w:val="auto"/>
        </w:rPr>
        <w:t xml:space="preserve">а </w:t>
      </w:r>
      <w:r w:rsidR="00B11986" w:rsidRPr="00BA4A9A">
        <w:rPr>
          <w:color w:val="auto"/>
        </w:rPr>
        <w:t>Колледжа</w:t>
      </w:r>
      <w:r w:rsidRPr="00BA4A9A">
        <w:rPr>
          <w:color w:val="auto"/>
        </w:rPr>
        <w:t>.</w:t>
      </w:r>
    </w:p>
    <w:p w:rsidR="00894782" w:rsidRPr="00BA4A9A" w:rsidRDefault="00894782" w:rsidP="0065639F">
      <w:pPr>
        <w:pStyle w:val="20"/>
        <w:shd w:val="clear" w:color="auto" w:fill="auto"/>
        <w:tabs>
          <w:tab w:val="left" w:pos="1369"/>
        </w:tabs>
        <w:spacing w:after="0" w:line="360" w:lineRule="auto"/>
        <w:jc w:val="both"/>
        <w:rPr>
          <w:color w:val="auto"/>
        </w:rPr>
      </w:pPr>
    </w:p>
    <w:p w:rsidR="00D175C5" w:rsidRPr="00BA4A9A" w:rsidRDefault="00894782" w:rsidP="0065639F">
      <w:pPr>
        <w:pStyle w:val="22"/>
        <w:keepNext/>
        <w:keepLines/>
        <w:shd w:val="clear" w:color="auto" w:fill="auto"/>
        <w:spacing w:before="0" w:after="0" w:line="360" w:lineRule="auto"/>
        <w:rPr>
          <w:color w:val="auto"/>
        </w:rPr>
      </w:pPr>
      <w:bookmarkStart w:id="1" w:name="bookmark1"/>
      <w:r w:rsidRPr="00BA4A9A">
        <w:rPr>
          <w:color w:val="auto"/>
        </w:rPr>
        <w:t>2</w:t>
      </w:r>
      <w:r w:rsidR="006F2EE3" w:rsidRPr="00BA4A9A">
        <w:rPr>
          <w:color w:val="auto"/>
        </w:rPr>
        <w:t>. Структура</w:t>
      </w:r>
      <w:bookmarkEnd w:id="1"/>
      <w:r w:rsidR="00D47125" w:rsidRPr="00BA4A9A">
        <w:rPr>
          <w:color w:val="auto"/>
        </w:rPr>
        <w:t xml:space="preserve"> Центра</w:t>
      </w:r>
    </w:p>
    <w:p w:rsidR="00D175C5" w:rsidRPr="00BA4A9A" w:rsidRDefault="00894782" w:rsidP="0065639F">
      <w:pPr>
        <w:pStyle w:val="20"/>
        <w:shd w:val="clear" w:color="auto" w:fill="auto"/>
        <w:tabs>
          <w:tab w:val="left" w:pos="1123"/>
        </w:tabs>
        <w:spacing w:after="0" w:line="360" w:lineRule="auto"/>
        <w:ind w:firstLine="780"/>
        <w:jc w:val="both"/>
        <w:rPr>
          <w:color w:val="auto"/>
        </w:rPr>
      </w:pPr>
      <w:r w:rsidRPr="00BA4A9A">
        <w:rPr>
          <w:color w:val="auto"/>
        </w:rPr>
        <w:t>2.1. </w:t>
      </w:r>
      <w:r w:rsidR="006F2EE3" w:rsidRPr="00BA4A9A">
        <w:rPr>
          <w:color w:val="auto"/>
        </w:rPr>
        <w:t>Структур</w:t>
      </w:r>
      <w:r w:rsidR="00D47125" w:rsidRPr="00BA4A9A">
        <w:rPr>
          <w:color w:val="auto"/>
        </w:rPr>
        <w:t>а</w:t>
      </w:r>
      <w:r w:rsidR="006F2EE3" w:rsidRPr="00BA4A9A">
        <w:rPr>
          <w:color w:val="auto"/>
        </w:rPr>
        <w:t xml:space="preserve"> и штатное расписание Центра утверждается </w:t>
      </w:r>
      <w:r w:rsidR="002C7C77" w:rsidRPr="00BA4A9A">
        <w:rPr>
          <w:color w:val="auto"/>
        </w:rPr>
        <w:t>директор</w:t>
      </w:r>
      <w:r w:rsidR="006F2EE3" w:rsidRPr="00BA4A9A">
        <w:rPr>
          <w:color w:val="auto"/>
        </w:rPr>
        <w:t xml:space="preserve">ом </w:t>
      </w:r>
      <w:r w:rsidR="009A68DC" w:rsidRPr="00BA4A9A">
        <w:rPr>
          <w:color w:val="auto"/>
        </w:rPr>
        <w:t xml:space="preserve">Колледжа </w:t>
      </w:r>
      <w:r w:rsidR="006F2EE3" w:rsidRPr="00BA4A9A">
        <w:rPr>
          <w:color w:val="auto"/>
        </w:rPr>
        <w:t xml:space="preserve">по представлению </w:t>
      </w:r>
      <w:r w:rsidR="00B11986" w:rsidRPr="00BA4A9A">
        <w:rPr>
          <w:color w:val="auto"/>
        </w:rPr>
        <w:t xml:space="preserve">руководителя </w:t>
      </w:r>
      <w:r w:rsidR="009A68DC" w:rsidRPr="00BA4A9A">
        <w:rPr>
          <w:color w:val="auto"/>
        </w:rPr>
        <w:t>Ц</w:t>
      </w:r>
      <w:r w:rsidR="00B11986" w:rsidRPr="00BA4A9A">
        <w:rPr>
          <w:color w:val="auto"/>
        </w:rPr>
        <w:t>ентра</w:t>
      </w:r>
      <w:r w:rsidR="006F2EE3" w:rsidRPr="00BA4A9A">
        <w:rPr>
          <w:color w:val="auto"/>
        </w:rPr>
        <w:t>.</w:t>
      </w:r>
    </w:p>
    <w:p w:rsidR="0065639F" w:rsidRPr="00BA4A9A" w:rsidRDefault="00D47125" w:rsidP="0065639F">
      <w:pPr>
        <w:pStyle w:val="20"/>
        <w:tabs>
          <w:tab w:val="left" w:pos="1123"/>
        </w:tabs>
        <w:spacing w:after="0" w:line="360" w:lineRule="auto"/>
        <w:ind w:firstLine="782"/>
        <w:jc w:val="both"/>
        <w:rPr>
          <w:color w:val="auto"/>
        </w:rPr>
      </w:pPr>
      <w:r w:rsidRPr="00BA4A9A">
        <w:rPr>
          <w:color w:val="auto"/>
        </w:rPr>
        <w:t xml:space="preserve">2.2. </w:t>
      </w:r>
      <w:r w:rsidR="0065639F" w:rsidRPr="00BA4A9A">
        <w:rPr>
          <w:color w:val="auto"/>
        </w:rPr>
        <w:t>Руководитель и сотрудники Центра назначаются на должность и освобождаются от должности приказом директора ГБПОУ УМПК, их права и обязанности определяются трудовым договором, должностными инструкциями.</w:t>
      </w:r>
    </w:p>
    <w:p w:rsidR="00D47125" w:rsidRPr="00BA4A9A" w:rsidRDefault="0065639F" w:rsidP="0065639F">
      <w:pPr>
        <w:pStyle w:val="20"/>
        <w:tabs>
          <w:tab w:val="left" w:pos="1123"/>
        </w:tabs>
        <w:spacing w:after="0" w:line="360" w:lineRule="auto"/>
        <w:ind w:firstLine="782"/>
        <w:jc w:val="both"/>
        <w:rPr>
          <w:color w:val="auto"/>
        </w:rPr>
      </w:pPr>
      <w:r w:rsidRPr="00BA4A9A">
        <w:rPr>
          <w:color w:val="auto"/>
        </w:rPr>
        <w:t xml:space="preserve"> Должностные обязанности руководителя и сотрудников Центра определяются с учетом специфики деятельности Центра.</w:t>
      </w:r>
    </w:p>
    <w:p w:rsidR="00894782" w:rsidRPr="00BA4A9A" w:rsidRDefault="00894782" w:rsidP="0065639F">
      <w:pPr>
        <w:pStyle w:val="20"/>
        <w:shd w:val="clear" w:color="auto" w:fill="auto"/>
        <w:tabs>
          <w:tab w:val="left" w:pos="1123"/>
        </w:tabs>
        <w:spacing w:after="0" w:line="360" w:lineRule="auto"/>
        <w:ind w:firstLine="780"/>
        <w:jc w:val="both"/>
        <w:rPr>
          <w:color w:val="auto"/>
        </w:rPr>
      </w:pPr>
      <w:r w:rsidRPr="00BA4A9A">
        <w:rPr>
          <w:color w:val="auto"/>
        </w:rPr>
        <w:t>2.3. Руководитель несет персональную ответственность за содержание и результативность деятельности Центра в целом.</w:t>
      </w:r>
    </w:p>
    <w:p w:rsidR="00894782" w:rsidRPr="00BA4A9A" w:rsidRDefault="00894782" w:rsidP="0065639F">
      <w:pPr>
        <w:pStyle w:val="20"/>
        <w:shd w:val="clear" w:color="auto" w:fill="auto"/>
        <w:tabs>
          <w:tab w:val="left" w:pos="1123"/>
        </w:tabs>
        <w:spacing w:after="0" w:line="360" w:lineRule="auto"/>
        <w:ind w:firstLine="780"/>
        <w:jc w:val="both"/>
        <w:rPr>
          <w:color w:val="auto"/>
        </w:rPr>
      </w:pPr>
      <w:r w:rsidRPr="00BA4A9A">
        <w:rPr>
          <w:color w:val="auto"/>
        </w:rPr>
        <w:t>2.4. В пределах своих полномочий руководитель Центра дает поручения, обязательные для исполнения всеми сотрудниками (устные поручения, письменные распоряжения (включая электронное ведение документации) и др.).</w:t>
      </w:r>
    </w:p>
    <w:p w:rsidR="00894782" w:rsidRPr="00BA4A9A" w:rsidRDefault="00894782" w:rsidP="0065639F">
      <w:pPr>
        <w:pStyle w:val="20"/>
        <w:shd w:val="clear" w:color="auto" w:fill="auto"/>
        <w:tabs>
          <w:tab w:val="left" w:pos="1123"/>
        </w:tabs>
        <w:spacing w:after="0" w:line="360" w:lineRule="auto"/>
        <w:ind w:firstLine="780"/>
        <w:jc w:val="both"/>
        <w:rPr>
          <w:color w:val="auto"/>
        </w:rPr>
      </w:pPr>
      <w:r w:rsidRPr="00BA4A9A">
        <w:rPr>
          <w:color w:val="auto"/>
        </w:rPr>
        <w:t>2.5. Деятельность Центра осуществляется согласно перспективным и текущим планам работы Колледжа, утверждаемым в установленном порядке.</w:t>
      </w:r>
    </w:p>
    <w:p w:rsidR="00F4142A" w:rsidRPr="00BA4A9A" w:rsidRDefault="00894782" w:rsidP="0065639F">
      <w:pPr>
        <w:pStyle w:val="20"/>
        <w:shd w:val="clear" w:color="auto" w:fill="auto"/>
        <w:tabs>
          <w:tab w:val="left" w:pos="1123"/>
        </w:tabs>
        <w:spacing w:after="0" w:line="360" w:lineRule="auto"/>
        <w:ind w:firstLine="780"/>
        <w:jc w:val="both"/>
        <w:rPr>
          <w:color w:val="auto"/>
        </w:rPr>
      </w:pPr>
      <w:r w:rsidRPr="00BA4A9A">
        <w:rPr>
          <w:color w:val="auto"/>
        </w:rPr>
        <w:t xml:space="preserve">2.6. Центр принимает к исполнению все решения Педагогического совета Колледжа, приказы и распоряжения директора </w:t>
      </w:r>
      <w:r w:rsidR="00660D95" w:rsidRPr="00BA4A9A">
        <w:rPr>
          <w:color w:val="auto"/>
        </w:rPr>
        <w:t>колледжа</w:t>
      </w:r>
      <w:r w:rsidR="00F4142A" w:rsidRPr="00BA4A9A">
        <w:rPr>
          <w:color w:val="auto"/>
        </w:rPr>
        <w:t>.</w:t>
      </w:r>
    </w:p>
    <w:p w:rsidR="00894782" w:rsidRPr="00BA4A9A" w:rsidRDefault="00894782" w:rsidP="0065639F">
      <w:pPr>
        <w:pStyle w:val="20"/>
        <w:numPr>
          <w:ilvl w:val="1"/>
          <w:numId w:val="14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color w:val="auto"/>
        </w:rPr>
      </w:pPr>
      <w:r w:rsidRPr="00BA4A9A">
        <w:rPr>
          <w:color w:val="auto"/>
        </w:rPr>
        <w:t>Итоги деятельности Центра отражаются в годовых отчетах Колледжа.</w:t>
      </w:r>
    </w:p>
    <w:p w:rsidR="005B6635" w:rsidRPr="00BA4A9A" w:rsidRDefault="005B6635" w:rsidP="005B6635">
      <w:pPr>
        <w:pStyle w:val="20"/>
        <w:shd w:val="clear" w:color="auto" w:fill="auto"/>
        <w:tabs>
          <w:tab w:val="left" w:pos="1276"/>
        </w:tabs>
        <w:spacing w:after="0" w:line="360" w:lineRule="auto"/>
        <w:jc w:val="both"/>
        <w:rPr>
          <w:color w:val="auto"/>
        </w:rPr>
      </w:pPr>
    </w:p>
    <w:p w:rsidR="00894782" w:rsidRPr="00BA4A9A" w:rsidRDefault="00894782" w:rsidP="00515732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60" w:lineRule="auto"/>
        <w:rPr>
          <w:b/>
          <w:color w:val="auto"/>
        </w:rPr>
      </w:pPr>
      <w:r w:rsidRPr="00BA4A9A">
        <w:rPr>
          <w:b/>
          <w:color w:val="auto"/>
        </w:rPr>
        <w:t>Основные направления деятельности Центра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.1. Обеспечение доступных условий для профессионального развития и самореализации педагогических работников на территории субъекта Российской Федерации</w:t>
      </w:r>
      <w:r w:rsidR="0038546B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.2. Поиск, обобщение и внедрение лучших практик повышения квалификации педагогических работников</w:t>
      </w:r>
      <w:r w:rsidR="0038546B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EF757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.3. Разработка и создание организационных и методических условий для реализации индивидуального образовательного маршрута педагогических работников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.4.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общественных пространств для обеспечения взаимодействия педагогических работников, в том числе по формату «центра коллективного пользования»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.5. Расширение использования сетевых форм реализации дополнительных профессиональных программ в части организации стажировок, научных, медицинских, организаций культуры, физкультурно-спортивных и иных организаций, обладающих ресурсами, необходимыми для осуществления обучения, проведения стажировок и иных видов учебной деятельности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.6. Разработка</w:t>
      </w:r>
      <w:r w:rsidR="0021538E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и реализация программ дополнительного профессионального</w:t>
      </w:r>
      <w:r w:rsidR="0021538E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и краткосрочных мероприятий, в том числе с привлечением </w:t>
      </w:r>
      <w:r w:rsidR="0021538E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симуляционного</w:t>
      </w:r>
      <w:proofErr w:type="spellEnd"/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оборудования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.7. О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методического сопровождения педагогических работников, в том числе в процессе освоения ими индивидуального образовательного маршрута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.8. О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рганизация, руководство и сопровождение стажировок педагогических работников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.9. </w:t>
      </w:r>
      <w:r w:rsidR="00EF757C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и сопровождение деятельности площадок для развития профессиональных педагогических сообществ в целях выявления, изучения, обобщения и распространения  передового педагогического опыта, внедрения  новых образовательных технологий.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.10. В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недрение моделей эффективного обмена опытом (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горизонтального обучения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) педагогических работников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.11. О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активного использования цифровых технологий при реализации программ дополнительного профессионального образования, программ краткосрочных обучающих мероприятий и проектов, методическом сопровождении профессионального роста педагогических работников</w:t>
      </w:r>
      <w:r w:rsidR="004515E4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1B98" w:rsidRPr="00BA4A9A" w:rsidRDefault="00894782" w:rsidP="0065639F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="007624A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A94AB9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21B98" w:rsidRPr="00BA4A9A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взаимодействия с образовательными организациями, органами местного самоуправления и органами исполнительной власти субъектов Российской Федерации в целях формирования краткосрочного и среднесрочного прогноза на содержание программ повышения квалификации педагогических работников и другие мероприятия по развитию педагогических кадров.</w:t>
      </w:r>
    </w:p>
    <w:p w:rsidR="00D175C5" w:rsidRPr="00BA4A9A" w:rsidRDefault="00894782" w:rsidP="0065639F">
      <w:pPr>
        <w:pStyle w:val="20"/>
        <w:shd w:val="clear" w:color="auto" w:fill="auto"/>
        <w:tabs>
          <w:tab w:val="left" w:pos="163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3</w:t>
      </w:r>
      <w:r w:rsidR="00A94AB9" w:rsidRPr="00BA4A9A">
        <w:rPr>
          <w:color w:val="auto"/>
        </w:rPr>
        <w:t>.13. </w:t>
      </w:r>
      <w:r w:rsidR="006F2EE3" w:rsidRPr="00BA4A9A">
        <w:rPr>
          <w:color w:val="auto"/>
        </w:rPr>
        <w:t>Организационно-методическое обеспечение непрерывного повышения профессионального мастерства педагогических работников в формате индивидуальных образовательных траекторий обучающихся, на основе внедрения офлайн и онлайн образовательных сред дополнительного профессионального образования</w:t>
      </w:r>
      <w:r w:rsidR="004515E4" w:rsidRPr="00BA4A9A">
        <w:rPr>
          <w:color w:val="auto"/>
        </w:rPr>
        <w:t>.</w:t>
      </w:r>
    </w:p>
    <w:p w:rsidR="00D175C5" w:rsidRPr="00BA4A9A" w:rsidRDefault="00894782" w:rsidP="0065639F">
      <w:pPr>
        <w:pStyle w:val="20"/>
        <w:shd w:val="clear" w:color="auto" w:fill="auto"/>
        <w:tabs>
          <w:tab w:val="left" w:pos="163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3</w:t>
      </w:r>
      <w:r w:rsidR="00A94AB9" w:rsidRPr="00BA4A9A">
        <w:rPr>
          <w:color w:val="auto"/>
        </w:rPr>
        <w:t>.14. </w:t>
      </w:r>
      <w:r w:rsidR="006F2EE3" w:rsidRPr="00BA4A9A">
        <w:rPr>
          <w:color w:val="auto"/>
        </w:rPr>
        <w:t>Создание условий для осознанного участия педагогических работников в процессе непрерывного образования</w:t>
      </w:r>
      <w:r w:rsidR="004515E4" w:rsidRPr="00BA4A9A">
        <w:rPr>
          <w:color w:val="auto"/>
        </w:rPr>
        <w:t>.</w:t>
      </w:r>
    </w:p>
    <w:p w:rsidR="00D175C5" w:rsidRPr="00BA4A9A" w:rsidRDefault="00894782" w:rsidP="0065639F">
      <w:pPr>
        <w:pStyle w:val="20"/>
        <w:shd w:val="clear" w:color="auto" w:fill="auto"/>
        <w:tabs>
          <w:tab w:val="left" w:pos="163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3</w:t>
      </w:r>
      <w:r w:rsidR="00A94AB9" w:rsidRPr="00BA4A9A">
        <w:rPr>
          <w:color w:val="auto"/>
        </w:rPr>
        <w:t>.15. </w:t>
      </w:r>
      <w:r w:rsidR="006F2EE3" w:rsidRPr="00BA4A9A">
        <w:rPr>
          <w:color w:val="auto"/>
        </w:rPr>
        <w:t>Персонализация повышения квалификации педагогических работников и ее результативность, выражаемая в устойчивом росте уровней профессиональных компетенций (предметных, психолого</w:t>
      </w:r>
      <w:r w:rsidR="00BA4A9A" w:rsidRPr="00BA4A9A">
        <w:rPr>
          <w:color w:val="auto"/>
        </w:rPr>
        <w:t>-</w:t>
      </w:r>
      <w:r w:rsidR="006F2EE3" w:rsidRPr="00BA4A9A">
        <w:rPr>
          <w:color w:val="auto"/>
        </w:rPr>
        <w:softHyphen/>
        <w:t>педагогических, методических, коммуникативных) педагогов</w:t>
      </w:r>
      <w:r w:rsidR="004515E4" w:rsidRPr="00BA4A9A">
        <w:rPr>
          <w:color w:val="auto"/>
        </w:rPr>
        <w:t>.</w:t>
      </w:r>
    </w:p>
    <w:p w:rsidR="00D175C5" w:rsidRPr="00BA4A9A" w:rsidRDefault="00894782" w:rsidP="0065639F">
      <w:pPr>
        <w:pStyle w:val="20"/>
        <w:shd w:val="clear" w:color="auto" w:fill="auto"/>
        <w:tabs>
          <w:tab w:val="left" w:pos="163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3</w:t>
      </w:r>
      <w:r w:rsidR="00A94AB9" w:rsidRPr="00BA4A9A">
        <w:rPr>
          <w:color w:val="auto"/>
        </w:rPr>
        <w:t>.16. </w:t>
      </w:r>
      <w:r w:rsidR="006F2EE3" w:rsidRPr="00BA4A9A">
        <w:rPr>
          <w:color w:val="auto"/>
        </w:rPr>
        <w:t>Разработка предложений и рекомендаций по совершенствованию образовательных программ и методик обучения педагогических работников в целях повышения их профессионального мастерства</w:t>
      </w:r>
      <w:r w:rsidR="004515E4" w:rsidRPr="00BA4A9A">
        <w:rPr>
          <w:color w:val="auto"/>
        </w:rPr>
        <w:t>.</w:t>
      </w:r>
    </w:p>
    <w:p w:rsidR="00D175C5" w:rsidRPr="00BA4A9A" w:rsidRDefault="00894782" w:rsidP="0065639F">
      <w:pPr>
        <w:pStyle w:val="20"/>
        <w:shd w:val="clear" w:color="auto" w:fill="auto"/>
        <w:tabs>
          <w:tab w:val="left" w:pos="163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3</w:t>
      </w:r>
      <w:r w:rsidR="00A94AB9" w:rsidRPr="00BA4A9A">
        <w:rPr>
          <w:color w:val="auto"/>
        </w:rPr>
        <w:t>.17. </w:t>
      </w:r>
      <w:r w:rsidR="006F2EE3" w:rsidRPr="00BA4A9A">
        <w:rPr>
          <w:color w:val="auto"/>
        </w:rPr>
        <w:t>Осуществление сертификации программ дополнительног</w:t>
      </w:r>
      <w:r w:rsidR="00A94AB9" w:rsidRPr="00BA4A9A">
        <w:rPr>
          <w:color w:val="auto"/>
        </w:rPr>
        <w:t>о профессионального образования.</w:t>
      </w:r>
    </w:p>
    <w:p w:rsidR="00A94AB9" w:rsidRPr="00BA4A9A" w:rsidRDefault="00A94AB9" w:rsidP="0065639F">
      <w:pPr>
        <w:pStyle w:val="20"/>
        <w:shd w:val="clear" w:color="auto" w:fill="auto"/>
        <w:tabs>
          <w:tab w:val="left" w:pos="1631"/>
        </w:tabs>
        <w:spacing w:after="0" w:line="360" w:lineRule="auto"/>
        <w:ind w:firstLine="709"/>
        <w:jc w:val="both"/>
        <w:rPr>
          <w:color w:val="auto"/>
        </w:rPr>
      </w:pPr>
    </w:p>
    <w:p w:rsidR="00D175C5" w:rsidRPr="00BA4A9A" w:rsidRDefault="00894782" w:rsidP="0065639F">
      <w:pPr>
        <w:pStyle w:val="22"/>
        <w:keepNext/>
        <w:keepLines/>
        <w:shd w:val="clear" w:color="auto" w:fill="auto"/>
        <w:tabs>
          <w:tab w:val="left" w:pos="2268"/>
        </w:tabs>
        <w:spacing w:before="0" w:after="0" w:line="360" w:lineRule="auto"/>
        <w:rPr>
          <w:color w:val="auto"/>
        </w:rPr>
      </w:pPr>
      <w:bookmarkStart w:id="2" w:name="bookmark2"/>
      <w:r w:rsidRPr="00BA4A9A">
        <w:rPr>
          <w:color w:val="auto"/>
        </w:rPr>
        <w:t>4. </w:t>
      </w:r>
      <w:r w:rsidR="006F2EE3" w:rsidRPr="00BA4A9A">
        <w:rPr>
          <w:color w:val="auto"/>
        </w:rPr>
        <w:t xml:space="preserve">Основные задачи </w:t>
      </w:r>
      <w:r w:rsidR="00B11986" w:rsidRPr="00BA4A9A">
        <w:rPr>
          <w:color w:val="auto"/>
        </w:rPr>
        <w:t>Центра</w:t>
      </w:r>
      <w:bookmarkEnd w:id="2"/>
    </w:p>
    <w:p w:rsidR="00F4142A" w:rsidRPr="00BA4A9A" w:rsidRDefault="00D42A59" w:rsidP="0065639F">
      <w:pPr>
        <w:pStyle w:val="20"/>
        <w:numPr>
          <w:ilvl w:val="1"/>
          <w:numId w:val="10"/>
        </w:numPr>
        <w:shd w:val="clear" w:color="auto" w:fill="auto"/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Создание условий для непрерывного повышения профессионального мастерства </w:t>
      </w:r>
      <w:r w:rsidR="00F4142A" w:rsidRPr="00BA4A9A">
        <w:rPr>
          <w:color w:val="auto"/>
        </w:rPr>
        <w:t xml:space="preserve">педагогических работников и иных лиц системы общего, дополнительного и профессионального образования. </w:t>
      </w:r>
    </w:p>
    <w:p w:rsidR="00D42A59" w:rsidRPr="00BA4A9A" w:rsidRDefault="00D42A59" w:rsidP="0065639F">
      <w:pPr>
        <w:pStyle w:val="20"/>
        <w:numPr>
          <w:ilvl w:val="1"/>
          <w:numId w:val="10"/>
        </w:numPr>
        <w:shd w:val="clear" w:color="auto" w:fill="auto"/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Удовлетворение потребности в непрерывном образовании всех лиц, вне зависимости от сферы занятости.</w:t>
      </w:r>
    </w:p>
    <w:p w:rsidR="00D175C5" w:rsidRPr="00BA4A9A" w:rsidRDefault="002A5CAB" w:rsidP="0065639F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  <w:tab w:val="left" w:pos="1631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>Организация обучения педагогических работников по дополнительным профессиональным программам повышения квалификации «эксклюзивного содержания», реализуемым на основе</w:t>
      </w:r>
      <w:r w:rsidR="00B11986"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индивидуальных образовательных </w:t>
      </w:r>
      <w:r w:rsidR="006F2EE3" w:rsidRPr="00BA4A9A">
        <w:rPr>
          <w:color w:val="auto"/>
        </w:rPr>
        <w:lastRenderedPageBreak/>
        <w:t>маршрутов, с учетом результатов оценки компетенций педагогических работников и использования современных форм и технологий обучения, в том числе дистанционных и стажировок</w:t>
      </w:r>
      <w:r w:rsidR="004515E4" w:rsidRPr="00BA4A9A">
        <w:rPr>
          <w:color w:val="auto"/>
        </w:rPr>
        <w:t>.</w:t>
      </w:r>
    </w:p>
    <w:p w:rsidR="00D175C5" w:rsidRPr="00BA4A9A" w:rsidRDefault="00614BCD" w:rsidP="0065639F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  <w:tab w:val="left" w:pos="1625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>Внедрение в систему непрерывного р</w:t>
      </w:r>
      <w:r w:rsidR="002A5CAB" w:rsidRPr="00BA4A9A">
        <w:rPr>
          <w:color w:val="auto"/>
        </w:rPr>
        <w:t>азвития</w:t>
      </w:r>
      <w:r w:rsidR="006F2EE3" w:rsidRPr="00BA4A9A">
        <w:rPr>
          <w:color w:val="auto"/>
        </w:rPr>
        <w:t xml:space="preserve"> профессионального мастерства педагогических работников </w:t>
      </w:r>
      <w:r w:rsidR="00D42A59" w:rsidRPr="00BA4A9A">
        <w:rPr>
          <w:color w:val="auto"/>
        </w:rPr>
        <w:t xml:space="preserve">новых образовательных технологий, в том числе, </w:t>
      </w:r>
      <w:r w:rsidR="006F2EE3" w:rsidRPr="00BA4A9A">
        <w:rPr>
          <w:color w:val="auto"/>
        </w:rPr>
        <w:t>моделей «горизонтального обучения», включая «наставничество», на основе ресурсов профессиональных сообществ педагогов и руководителей образовательных организаций, обеспечение ее эффективного функционирования и развития</w:t>
      </w:r>
      <w:r w:rsidR="004515E4" w:rsidRPr="00BA4A9A">
        <w:rPr>
          <w:color w:val="auto"/>
        </w:rPr>
        <w:t>.</w:t>
      </w:r>
    </w:p>
    <w:p w:rsidR="00D175C5" w:rsidRPr="00BA4A9A" w:rsidRDefault="00614BCD" w:rsidP="0065639F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  <w:tab w:val="left" w:pos="1625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Организация и проведение для педагогических работников различных обучающих мероприятий (семинары, мастер-классы и другое), в том числе посредством Интернет-ресурсов, используемых в системе образования </w:t>
      </w:r>
      <w:r w:rsidR="00B11986" w:rsidRPr="00BA4A9A">
        <w:rPr>
          <w:color w:val="auto"/>
        </w:rPr>
        <w:t>Республики Башкортостан и деятельности Центра</w:t>
      </w:r>
      <w:r w:rsidR="006F2EE3" w:rsidRPr="00BA4A9A">
        <w:rPr>
          <w:color w:val="auto"/>
        </w:rPr>
        <w:t xml:space="preserve"> с последующей выдачей подтверждающих документов о прохождении обучения</w:t>
      </w:r>
      <w:r w:rsidR="004515E4" w:rsidRPr="00BA4A9A">
        <w:rPr>
          <w:color w:val="auto"/>
        </w:rPr>
        <w:t>.</w:t>
      </w:r>
    </w:p>
    <w:p w:rsidR="00D175C5" w:rsidRPr="00BA4A9A" w:rsidRDefault="00614BCD" w:rsidP="0065639F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  <w:tab w:val="left" w:pos="1625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D42A59" w:rsidRPr="00BA4A9A">
        <w:rPr>
          <w:color w:val="auto"/>
        </w:rPr>
        <w:t>Развитие</w:t>
      </w:r>
      <w:r w:rsidR="00D42A59" w:rsidRPr="00BA4A9A">
        <w:rPr>
          <w:color w:val="auto"/>
        </w:rPr>
        <w:tab/>
        <w:t>сетевого взаимодействия между различными организациями, проведение стажировок, и</w:t>
      </w:r>
      <w:r w:rsidR="006F2EE3" w:rsidRPr="00BA4A9A">
        <w:rPr>
          <w:color w:val="auto"/>
        </w:rPr>
        <w:t xml:space="preserve">нформационно-методическое обеспечение и консультирование специалистов органов местного самоуправления муниципальных образований </w:t>
      </w:r>
      <w:r w:rsidR="00B11986" w:rsidRPr="00BA4A9A">
        <w:rPr>
          <w:color w:val="auto"/>
        </w:rPr>
        <w:t>Республики Башкортостан</w:t>
      </w:r>
      <w:r w:rsidR="006F2EE3" w:rsidRPr="00BA4A9A">
        <w:rPr>
          <w:color w:val="auto"/>
        </w:rPr>
        <w:t>, осуществляющих управление в сфере образования, руководящих и педагогических работников, специалистов муниципальных методически</w:t>
      </w:r>
      <w:r w:rsidR="002A5CAB" w:rsidRPr="00BA4A9A">
        <w:rPr>
          <w:color w:val="auto"/>
        </w:rPr>
        <w:t>х служб, специалистов психолого</w:t>
      </w:r>
      <w:r w:rsidR="00CF3F64" w:rsidRPr="00BA4A9A">
        <w:rPr>
          <w:color w:val="auto"/>
        </w:rPr>
        <w:t>-</w:t>
      </w:r>
      <w:r w:rsidR="006F2EE3" w:rsidRPr="00BA4A9A">
        <w:rPr>
          <w:color w:val="auto"/>
        </w:rPr>
        <w:t>педагогического сопровождения, представителей межведомственных структур и общественных организаций с использованием различных средств коммуникаций, в том числе сетевых, по профилю Центра.</w:t>
      </w:r>
    </w:p>
    <w:p w:rsidR="00D42A59" w:rsidRPr="00BA4A9A" w:rsidRDefault="00D42A59" w:rsidP="0065639F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  <w:tab w:val="left" w:pos="1625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 Повышение престижа педагогической профессии, в том числе, через развитие конкурсов профессионального мастерства.</w:t>
      </w:r>
    </w:p>
    <w:p w:rsidR="00D42A59" w:rsidRPr="00BA4A9A" w:rsidRDefault="00D42A59" w:rsidP="0065639F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  <w:tab w:val="left" w:pos="125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Активное использование цифровых технологий при реализации образовательных, просветительских и иных проектов.</w:t>
      </w:r>
    </w:p>
    <w:p w:rsidR="00515732" w:rsidRPr="00BA4A9A" w:rsidRDefault="00515732" w:rsidP="00515732">
      <w:pPr>
        <w:pStyle w:val="20"/>
        <w:shd w:val="clear" w:color="auto" w:fill="auto"/>
        <w:tabs>
          <w:tab w:val="left" w:pos="993"/>
          <w:tab w:val="left" w:pos="1134"/>
          <w:tab w:val="left" w:pos="1254"/>
        </w:tabs>
        <w:spacing w:after="0" w:line="360" w:lineRule="auto"/>
        <w:ind w:left="450"/>
        <w:jc w:val="both"/>
        <w:rPr>
          <w:color w:val="auto"/>
        </w:rPr>
      </w:pPr>
    </w:p>
    <w:p w:rsidR="000B576A" w:rsidRPr="00BA4A9A" w:rsidRDefault="000B576A" w:rsidP="0065639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54"/>
        </w:tabs>
        <w:spacing w:after="0" w:line="360" w:lineRule="auto"/>
        <w:ind w:left="0"/>
        <w:rPr>
          <w:b/>
          <w:color w:val="auto"/>
        </w:rPr>
      </w:pPr>
      <w:r w:rsidRPr="00BA4A9A">
        <w:rPr>
          <w:b/>
          <w:color w:val="auto"/>
        </w:rPr>
        <w:t>Функции центра</w:t>
      </w:r>
    </w:p>
    <w:p w:rsidR="00D175C5" w:rsidRPr="00BA4A9A" w:rsidRDefault="005B6635" w:rsidP="0065639F">
      <w:pPr>
        <w:pStyle w:val="20"/>
        <w:shd w:val="clear" w:color="auto" w:fill="auto"/>
        <w:tabs>
          <w:tab w:val="left" w:pos="1625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5. </w:t>
      </w:r>
      <w:r w:rsidR="006F2EE3" w:rsidRPr="00BA4A9A">
        <w:rPr>
          <w:color w:val="auto"/>
        </w:rPr>
        <w:t xml:space="preserve">Для реализации поставленных задач на </w:t>
      </w:r>
      <w:r w:rsidR="00855697" w:rsidRPr="00BA4A9A">
        <w:rPr>
          <w:color w:val="auto"/>
        </w:rPr>
        <w:t>Центр</w:t>
      </w:r>
      <w:r w:rsidR="006F2EE3" w:rsidRPr="00BA4A9A">
        <w:rPr>
          <w:color w:val="auto"/>
        </w:rPr>
        <w:t xml:space="preserve"> возлагаются следующие функции:</w:t>
      </w:r>
    </w:p>
    <w:p w:rsidR="00D42A59" w:rsidRPr="00BA4A9A" w:rsidRDefault="000B576A" w:rsidP="0065639F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lastRenderedPageBreak/>
        <w:t>5.1. </w:t>
      </w:r>
      <w:r w:rsidR="00D42A59" w:rsidRPr="00BA4A9A">
        <w:rPr>
          <w:color w:val="auto"/>
        </w:rPr>
        <w:t>Обновление профессиональных знаний и навыков в связи с изменением предъявляемых потребителями образовательных услуг требований к уровню квалификации педагогических работников и необходимостью освоения ими новых способов решения педагогических задач.</w:t>
      </w:r>
    </w:p>
    <w:p w:rsidR="00D175C5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Выявление передового и инновационного педагогического опыта и опыта в сфере дополнительного профессионального образования для создания и развития принципиально новой модели методического сопровождения педагогических работников и их профессионально</w:t>
      </w:r>
      <w:r w:rsidR="004515E4" w:rsidRPr="00BA4A9A">
        <w:rPr>
          <w:color w:val="auto"/>
        </w:rPr>
        <w:t xml:space="preserve"> </w:t>
      </w:r>
      <w:r w:rsidRPr="00BA4A9A">
        <w:rPr>
          <w:color w:val="auto"/>
        </w:rPr>
        <w:softHyphen/>
        <w:t>ориентированной коммуникации</w:t>
      </w:r>
      <w:r w:rsidR="004515E4" w:rsidRPr="00BA4A9A">
        <w:rPr>
          <w:color w:val="auto"/>
        </w:rPr>
        <w:t>.</w:t>
      </w:r>
    </w:p>
    <w:p w:rsidR="00D175C5" w:rsidRPr="00BA4A9A" w:rsidRDefault="00156A7D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A36881" w:rsidRPr="00BA4A9A">
        <w:rPr>
          <w:color w:val="auto"/>
        </w:rPr>
        <w:t xml:space="preserve"> Проведение диагностики профессиональных компетенций педагогических работников и иных лиц в целях построения индивидуальных образовательных маршрутов</w:t>
      </w:r>
      <w:r w:rsidR="004515E4" w:rsidRPr="00BA4A9A">
        <w:rPr>
          <w:color w:val="auto"/>
        </w:rPr>
        <w:t>.</w:t>
      </w:r>
    </w:p>
    <w:p w:rsidR="00EF757C" w:rsidRPr="00BA4A9A" w:rsidRDefault="00614BCD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>Формирование и сопровождение мероприятий для развития профессиональных педагогических сообществ</w:t>
      </w:r>
      <w:r w:rsidR="004515E4" w:rsidRPr="00BA4A9A">
        <w:rPr>
          <w:color w:val="auto"/>
        </w:rPr>
        <w:t>.</w:t>
      </w:r>
      <w:r w:rsidR="00EF757C" w:rsidRPr="00BA4A9A">
        <w:rPr>
          <w:color w:val="auto"/>
        </w:rPr>
        <w:t xml:space="preserve"> </w:t>
      </w:r>
    </w:p>
    <w:p w:rsidR="00D175C5" w:rsidRPr="00BA4A9A" w:rsidRDefault="00EF757C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>Осуществление мероприятий, направленных на выявление и обеспечение потребности образовательных организаций в разработке дополнительных профессиональных программ повышения квалификации, обеспечивающих адаптацию педагогических работников к новым условиям профессиональной деятельности, включая новое содержание образования и образовательные технологии</w:t>
      </w:r>
      <w:r w:rsidR="004515E4" w:rsidRPr="00BA4A9A">
        <w:rPr>
          <w:color w:val="auto"/>
        </w:rPr>
        <w:t>.</w:t>
      </w:r>
    </w:p>
    <w:p w:rsidR="00D175C5" w:rsidRPr="00BA4A9A" w:rsidRDefault="00614BCD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Участие в реализации мероприятий целевых федеральных и региональных государственных программ развития </w:t>
      </w:r>
      <w:r w:rsidR="00B11986" w:rsidRPr="00BA4A9A">
        <w:rPr>
          <w:color w:val="auto"/>
        </w:rPr>
        <w:t>Республики Башкортостан</w:t>
      </w:r>
      <w:r w:rsidR="006F2EE3" w:rsidRPr="00BA4A9A">
        <w:rPr>
          <w:color w:val="auto"/>
        </w:rPr>
        <w:t xml:space="preserve"> в части, касающейся непрерывного роста профессионального мастерства педагогических работников</w:t>
      </w:r>
      <w:r w:rsidR="004515E4" w:rsidRPr="00BA4A9A">
        <w:rPr>
          <w:color w:val="auto"/>
        </w:rPr>
        <w:t>.</w:t>
      </w:r>
    </w:p>
    <w:p w:rsidR="00D42A59" w:rsidRPr="00BA4A9A" w:rsidRDefault="00614BCD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D42A59" w:rsidRPr="00BA4A9A">
        <w:rPr>
          <w:color w:val="auto"/>
        </w:rPr>
        <w:t>Организационное и методическое сопровождение конкурсов профессионального мастерства</w:t>
      </w:r>
      <w:r w:rsidR="004515E4" w:rsidRPr="00BA4A9A">
        <w:rPr>
          <w:color w:val="auto"/>
        </w:rPr>
        <w:t>.</w:t>
      </w:r>
    </w:p>
    <w:p w:rsidR="00D42A59" w:rsidRPr="00BA4A9A" w:rsidRDefault="00614BCD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D42A59" w:rsidRPr="00BA4A9A">
        <w:rPr>
          <w:color w:val="auto"/>
        </w:rPr>
        <w:t>Организация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системы непрерывного профессионального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образования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через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работу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постоянно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действующих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>методических</w:t>
      </w:r>
      <w:r w:rsidR="000B576A" w:rsidRPr="00BA4A9A">
        <w:rPr>
          <w:color w:val="auto"/>
        </w:rPr>
        <w:t xml:space="preserve"> </w:t>
      </w:r>
      <w:r w:rsidR="00D42A59" w:rsidRPr="00BA4A9A">
        <w:rPr>
          <w:color w:val="auto"/>
        </w:rPr>
        <w:t>объединений,</w:t>
      </w:r>
      <w:r w:rsidR="000B576A" w:rsidRPr="00BA4A9A">
        <w:rPr>
          <w:color w:val="auto"/>
        </w:rPr>
        <w:t xml:space="preserve"> </w:t>
      </w:r>
      <w:r w:rsidR="0038546B" w:rsidRPr="00BA4A9A">
        <w:rPr>
          <w:color w:val="auto"/>
        </w:rPr>
        <w:t xml:space="preserve"> </w:t>
      </w:r>
      <w:r w:rsidR="00D42A59" w:rsidRPr="00BA4A9A">
        <w:rPr>
          <w:color w:val="auto"/>
        </w:rPr>
        <w:t xml:space="preserve"> клубов, ассоциаций и других профессиональных сообществ</w:t>
      </w:r>
      <w:r w:rsidR="004515E4" w:rsidRPr="00BA4A9A">
        <w:rPr>
          <w:color w:val="auto"/>
        </w:rPr>
        <w:t>.</w:t>
      </w:r>
    </w:p>
    <w:p w:rsidR="00D175C5" w:rsidRPr="00BA4A9A" w:rsidRDefault="00614BCD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Организационное и методическое сопровождение разработки и реализации дополнительных профессиональных программ повышения </w:t>
      </w:r>
      <w:r w:rsidR="006F2EE3" w:rsidRPr="00BA4A9A">
        <w:rPr>
          <w:color w:val="auto"/>
        </w:rPr>
        <w:lastRenderedPageBreak/>
        <w:t>квалификации и программ обучающих мер</w:t>
      </w:r>
      <w:r w:rsidR="009849A2" w:rsidRPr="00BA4A9A">
        <w:rPr>
          <w:color w:val="auto"/>
        </w:rPr>
        <w:t>оприятий по профилю Центра</w:t>
      </w:r>
      <w:r w:rsidR="006F2EE3" w:rsidRPr="00BA4A9A">
        <w:rPr>
          <w:color w:val="auto"/>
        </w:rPr>
        <w:t>, в том числе на платной основе</w:t>
      </w:r>
      <w:r w:rsidR="004515E4" w:rsidRPr="00BA4A9A">
        <w:rPr>
          <w:color w:val="auto"/>
        </w:rPr>
        <w:t>.</w:t>
      </w:r>
    </w:p>
    <w:p w:rsidR="00EF757C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Подготовка предложений </w:t>
      </w:r>
      <w:r w:rsidR="00156A7D" w:rsidRPr="00BA4A9A">
        <w:rPr>
          <w:color w:val="auto"/>
        </w:rPr>
        <w:t>Учредителю с целью формирования                                региональной нормативной правовой базы  в сфере образования и науки.</w:t>
      </w:r>
    </w:p>
    <w:p w:rsidR="0065639F" w:rsidRPr="00BA4A9A" w:rsidRDefault="00EF757C" w:rsidP="00614BCD">
      <w:pPr>
        <w:pStyle w:val="20"/>
        <w:numPr>
          <w:ilvl w:val="1"/>
          <w:numId w:val="11"/>
        </w:numPr>
        <w:shd w:val="clear" w:color="auto" w:fill="auto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П</w:t>
      </w:r>
      <w:r w:rsidR="0065639F" w:rsidRPr="00BA4A9A">
        <w:rPr>
          <w:color w:val="auto"/>
        </w:rPr>
        <w:t>роведение педагогических и мониторинговых исследований, конференций, семинаров, конкурсов, тренингов и других мероприятий в области образования и науки, в том числе в рамках межрегионального и международного сотрудничества</w:t>
      </w:r>
      <w:r w:rsidRPr="00BA4A9A">
        <w:rPr>
          <w:color w:val="auto"/>
        </w:rPr>
        <w:t>.</w:t>
      </w:r>
    </w:p>
    <w:p w:rsidR="00D175C5" w:rsidRPr="00BA4A9A" w:rsidRDefault="006F2EE3" w:rsidP="00614BCD">
      <w:pPr>
        <w:pStyle w:val="20"/>
        <w:numPr>
          <w:ilvl w:val="1"/>
          <w:numId w:val="11"/>
        </w:numPr>
        <w:shd w:val="clear" w:color="auto" w:fill="auto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Осуществление взаимодействия с образовательными организациями </w:t>
      </w:r>
      <w:r w:rsidR="00B11986" w:rsidRPr="00BA4A9A">
        <w:rPr>
          <w:color w:val="auto"/>
        </w:rPr>
        <w:t>Республики Башкортостан</w:t>
      </w:r>
      <w:r w:rsidRPr="00BA4A9A">
        <w:rPr>
          <w:color w:val="auto"/>
        </w:rPr>
        <w:t xml:space="preserve"> по вопросам развития дистанционных систем и технологий, направленных на обучение педагогических работников и повышения их профессионального уровня</w:t>
      </w:r>
      <w:r w:rsidR="004515E4" w:rsidRPr="00BA4A9A">
        <w:rPr>
          <w:color w:val="auto"/>
        </w:rPr>
        <w:t>.</w:t>
      </w:r>
    </w:p>
    <w:p w:rsidR="00D175C5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134"/>
          <w:tab w:val="left" w:pos="1418"/>
          <w:tab w:val="left" w:pos="1862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Представление результатов деятельности </w:t>
      </w:r>
      <w:r w:rsidR="00B11986" w:rsidRPr="00BA4A9A">
        <w:rPr>
          <w:color w:val="auto"/>
        </w:rPr>
        <w:t>Центра</w:t>
      </w:r>
      <w:r w:rsidRPr="00BA4A9A">
        <w:rPr>
          <w:color w:val="auto"/>
        </w:rPr>
        <w:t xml:space="preserve"> на конференциях, семинарах и других мероприятиях, в том числе в виде публикаций, в учебно-методических материалах </w:t>
      </w:r>
      <w:r w:rsidR="00B11986" w:rsidRPr="00BA4A9A">
        <w:rPr>
          <w:color w:val="auto"/>
        </w:rPr>
        <w:t>Центра</w:t>
      </w:r>
      <w:r w:rsidRPr="00BA4A9A">
        <w:rPr>
          <w:color w:val="auto"/>
        </w:rPr>
        <w:t>, в средствах массовой информации и информационно-телекоммуникационной сети Интернет</w:t>
      </w:r>
      <w:r w:rsidR="004515E4" w:rsidRPr="00BA4A9A">
        <w:rPr>
          <w:color w:val="auto"/>
        </w:rPr>
        <w:t>.</w:t>
      </w:r>
    </w:p>
    <w:p w:rsidR="00D175C5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418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Организация взаимодействия </w:t>
      </w:r>
      <w:r w:rsidR="00B11986" w:rsidRPr="00BA4A9A">
        <w:rPr>
          <w:color w:val="auto"/>
        </w:rPr>
        <w:t>Центра</w:t>
      </w:r>
      <w:r w:rsidRPr="00BA4A9A">
        <w:rPr>
          <w:color w:val="auto"/>
        </w:rPr>
        <w:t xml:space="preserve"> в форме социального партнерства с образовательными организациями профессионального образования, высшего образования, центрами профориентации, центрами занятости населения, некоммерческими и общественными организациями для решения задач непрерывного повышения квалификации на территории </w:t>
      </w:r>
      <w:r w:rsidR="00B11986" w:rsidRPr="00BA4A9A">
        <w:rPr>
          <w:color w:val="auto"/>
        </w:rPr>
        <w:t>Республики Башкортостан</w:t>
      </w:r>
      <w:r w:rsidR="004515E4" w:rsidRPr="00BA4A9A">
        <w:rPr>
          <w:color w:val="auto"/>
        </w:rPr>
        <w:t>.</w:t>
      </w:r>
    </w:p>
    <w:p w:rsidR="00D175C5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418"/>
          <w:tab w:val="left" w:pos="1852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Создание информационно-методического портала по вопросам непрерывного повышения профессионального мастерства педагогических работников на территории </w:t>
      </w:r>
      <w:r w:rsidR="00B11986" w:rsidRPr="00BA4A9A">
        <w:rPr>
          <w:color w:val="auto"/>
        </w:rPr>
        <w:t>Республики Башкортостан</w:t>
      </w:r>
      <w:r w:rsidRPr="00BA4A9A">
        <w:rPr>
          <w:color w:val="auto"/>
        </w:rPr>
        <w:t xml:space="preserve"> в рамках регионального проекта «Учитель будущего» и наполнение его контентом</w:t>
      </w:r>
      <w:r w:rsidR="004515E4" w:rsidRPr="00BA4A9A">
        <w:rPr>
          <w:color w:val="auto"/>
        </w:rPr>
        <w:t>.</w:t>
      </w:r>
    </w:p>
    <w:p w:rsidR="007624A9" w:rsidRPr="00BA4A9A" w:rsidRDefault="007624A9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418"/>
          <w:tab w:val="left" w:pos="1852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Организация стажировок, предполагающих приобретение профессиональных и организаторских качеств для выполнения профессиональных обязанностей на основе полученных знаний и навыков в процессе освоения отдельных модулей дополнительных профессиональных программ.</w:t>
      </w:r>
    </w:p>
    <w:p w:rsidR="00D175C5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418"/>
          <w:tab w:val="left" w:pos="1857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lastRenderedPageBreak/>
        <w:t xml:space="preserve">Разработка информационных, аналитических, научно- методических и учебно-методических материалов по направлениям деятельности </w:t>
      </w:r>
      <w:r w:rsidR="00B11986" w:rsidRPr="00BA4A9A">
        <w:rPr>
          <w:color w:val="auto"/>
        </w:rPr>
        <w:t>Центра</w:t>
      </w:r>
      <w:r w:rsidR="004515E4" w:rsidRPr="00BA4A9A">
        <w:rPr>
          <w:color w:val="auto"/>
        </w:rPr>
        <w:t>.</w:t>
      </w:r>
    </w:p>
    <w:p w:rsidR="00D175C5" w:rsidRPr="00BA4A9A" w:rsidRDefault="006F2EE3" w:rsidP="0065639F">
      <w:pPr>
        <w:pStyle w:val="20"/>
        <w:numPr>
          <w:ilvl w:val="1"/>
          <w:numId w:val="11"/>
        </w:numPr>
        <w:shd w:val="clear" w:color="auto" w:fill="auto"/>
        <w:tabs>
          <w:tab w:val="left" w:pos="1418"/>
          <w:tab w:val="left" w:pos="1857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 xml:space="preserve">Взаимодействие с центрами непрерывного повышения профессионального мастерства педагогических работников, созданными на базе образовательных организаций </w:t>
      </w:r>
      <w:r w:rsidR="00B11986" w:rsidRPr="00BA4A9A">
        <w:rPr>
          <w:color w:val="auto"/>
        </w:rPr>
        <w:t>Республики Башкортостан</w:t>
      </w:r>
      <w:r w:rsidRPr="00BA4A9A">
        <w:rPr>
          <w:color w:val="auto"/>
        </w:rPr>
        <w:t>.</w:t>
      </w:r>
    </w:p>
    <w:p w:rsidR="00F4142A" w:rsidRPr="00BA4A9A" w:rsidRDefault="00F4142A" w:rsidP="00F4142A">
      <w:pPr>
        <w:pStyle w:val="20"/>
        <w:shd w:val="clear" w:color="auto" w:fill="auto"/>
        <w:tabs>
          <w:tab w:val="left" w:pos="1418"/>
          <w:tab w:val="left" w:pos="1857"/>
        </w:tabs>
        <w:spacing w:after="0" w:line="360" w:lineRule="auto"/>
        <w:ind w:left="709"/>
        <w:jc w:val="both"/>
        <w:rPr>
          <w:color w:val="auto"/>
        </w:rPr>
      </w:pPr>
    </w:p>
    <w:p w:rsidR="00D175C5" w:rsidRPr="00BA4A9A" w:rsidRDefault="006F5158" w:rsidP="0065639F">
      <w:pPr>
        <w:pStyle w:val="22"/>
        <w:keepNext/>
        <w:keepLines/>
        <w:shd w:val="clear" w:color="auto" w:fill="auto"/>
        <w:tabs>
          <w:tab w:val="left" w:pos="4201"/>
        </w:tabs>
        <w:spacing w:before="0" w:after="0" w:line="360" w:lineRule="auto"/>
        <w:rPr>
          <w:color w:val="auto"/>
        </w:rPr>
      </w:pPr>
      <w:bookmarkStart w:id="3" w:name="bookmark3"/>
      <w:r w:rsidRPr="00BA4A9A">
        <w:rPr>
          <w:color w:val="auto"/>
        </w:rPr>
        <w:t>6. </w:t>
      </w:r>
      <w:r w:rsidR="006F2EE3" w:rsidRPr="00BA4A9A">
        <w:rPr>
          <w:color w:val="auto"/>
        </w:rPr>
        <w:t xml:space="preserve">Права </w:t>
      </w:r>
      <w:r w:rsidR="0065639F" w:rsidRPr="00BA4A9A">
        <w:rPr>
          <w:color w:val="auto"/>
        </w:rPr>
        <w:t xml:space="preserve">и обязанности </w:t>
      </w:r>
      <w:r w:rsidR="00B11986" w:rsidRPr="00BA4A9A">
        <w:rPr>
          <w:color w:val="auto"/>
        </w:rPr>
        <w:t>Центра</w:t>
      </w:r>
      <w:bookmarkEnd w:id="3"/>
    </w:p>
    <w:p w:rsidR="00D175C5" w:rsidRPr="00BA4A9A" w:rsidRDefault="0065639F" w:rsidP="0065639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6. </w:t>
      </w:r>
      <w:r w:rsidR="00855697" w:rsidRPr="00BA4A9A">
        <w:rPr>
          <w:color w:val="auto"/>
        </w:rPr>
        <w:t>Центр</w:t>
      </w:r>
      <w:r w:rsidR="006F2EE3" w:rsidRPr="00BA4A9A">
        <w:rPr>
          <w:color w:val="auto"/>
        </w:rPr>
        <w:t xml:space="preserve"> для решения поставленных задач имеет право:</w:t>
      </w:r>
    </w:p>
    <w:p w:rsidR="007624A9" w:rsidRPr="00BA4A9A" w:rsidRDefault="005B40A2" w:rsidP="0065639F">
      <w:pPr>
        <w:pStyle w:val="20"/>
        <w:shd w:val="clear" w:color="auto" w:fill="auto"/>
        <w:tabs>
          <w:tab w:val="left" w:pos="1748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6.1. </w:t>
      </w:r>
      <w:r w:rsidR="00515732" w:rsidRPr="00BA4A9A">
        <w:rPr>
          <w:color w:val="auto"/>
        </w:rPr>
        <w:t xml:space="preserve">Осуществлять </w:t>
      </w:r>
      <w:r w:rsidR="007624A9" w:rsidRPr="00BA4A9A">
        <w:rPr>
          <w:color w:val="auto"/>
        </w:rPr>
        <w:t>взаимодействи</w:t>
      </w:r>
      <w:r w:rsidR="00515732" w:rsidRPr="00BA4A9A">
        <w:rPr>
          <w:color w:val="auto"/>
        </w:rPr>
        <w:t>е</w:t>
      </w:r>
      <w:r w:rsidR="007624A9" w:rsidRPr="00BA4A9A">
        <w:rPr>
          <w:color w:val="auto"/>
        </w:rPr>
        <w:t xml:space="preserve"> с образовательными организациями Республики Башкортостан по вопросам развития дистанционных систем и технологий, направленных на обучение педагогических работников и повышения их профессионального уровня</w:t>
      </w:r>
      <w:r w:rsidR="004515E4" w:rsidRPr="00BA4A9A">
        <w:rPr>
          <w:color w:val="auto"/>
        </w:rPr>
        <w:t>.</w:t>
      </w:r>
    </w:p>
    <w:p w:rsidR="00D42A59" w:rsidRPr="00BA4A9A" w:rsidRDefault="005B40A2" w:rsidP="0065639F">
      <w:pPr>
        <w:pStyle w:val="20"/>
        <w:shd w:val="clear" w:color="auto" w:fill="auto"/>
        <w:tabs>
          <w:tab w:val="left" w:pos="1748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6.2. </w:t>
      </w:r>
      <w:r w:rsidR="00D42A59" w:rsidRPr="00BA4A9A">
        <w:rPr>
          <w:color w:val="auto"/>
        </w:rPr>
        <w:t>Взаимодействовать с органами местного самоуправления, осуществляющими управление в сфере образования, иными учреждениями и организациями, физическими лицами</w:t>
      </w:r>
      <w:r w:rsidR="004515E4" w:rsidRPr="00BA4A9A">
        <w:rPr>
          <w:color w:val="auto"/>
        </w:rPr>
        <w:t>.</w:t>
      </w:r>
      <w:r w:rsidR="00515732" w:rsidRPr="00BA4A9A">
        <w:rPr>
          <w:color w:val="auto"/>
        </w:rPr>
        <w:t xml:space="preserve"> П</w:t>
      </w:r>
      <w:r w:rsidR="00D42A59" w:rsidRPr="00BA4A9A">
        <w:rPr>
          <w:color w:val="auto"/>
        </w:rPr>
        <w:t xml:space="preserve">о согласованию с </w:t>
      </w:r>
      <w:r w:rsidR="00515732" w:rsidRPr="00BA4A9A">
        <w:rPr>
          <w:color w:val="auto"/>
        </w:rPr>
        <w:t xml:space="preserve">директором </w:t>
      </w:r>
      <w:r w:rsidR="00D42A59" w:rsidRPr="00BA4A9A">
        <w:rPr>
          <w:color w:val="auto"/>
        </w:rPr>
        <w:t xml:space="preserve"> </w:t>
      </w:r>
      <w:r w:rsidR="00614BCD" w:rsidRPr="00BA4A9A">
        <w:rPr>
          <w:color w:val="auto"/>
        </w:rPr>
        <w:t>К</w:t>
      </w:r>
      <w:r w:rsidR="00515732" w:rsidRPr="00BA4A9A">
        <w:rPr>
          <w:color w:val="auto"/>
        </w:rPr>
        <w:t xml:space="preserve">олледжа </w:t>
      </w:r>
      <w:r w:rsidR="00D42A59" w:rsidRPr="00BA4A9A">
        <w:rPr>
          <w:color w:val="auto"/>
        </w:rPr>
        <w:t xml:space="preserve"> запрашивать у них информацию в пределах компетенции Центра, необходимую для решения его задач</w:t>
      </w:r>
      <w:r w:rsidR="004515E4" w:rsidRPr="00BA4A9A">
        <w:rPr>
          <w:color w:val="auto"/>
        </w:rPr>
        <w:t>.</w:t>
      </w:r>
    </w:p>
    <w:p w:rsidR="00D42A59" w:rsidRPr="00BA4A9A" w:rsidRDefault="005B40A2" w:rsidP="0065639F">
      <w:pPr>
        <w:pStyle w:val="20"/>
        <w:shd w:val="clear" w:color="auto" w:fill="auto"/>
        <w:tabs>
          <w:tab w:val="left" w:pos="1326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6.3. </w:t>
      </w:r>
      <w:r w:rsidR="00D42A59" w:rsidRPr="00BA4A9A">
        <w:rPr>
          <w:color w:val="auto"/>
        </w:rPr>
        <w:t xml:space="preserve">По согласованию с </w:t>
      </w:r>
      <w:r w:rsidR="00515732" w:rsidRPr="00BA4A9A">
        <w:rPr>
          <w:color w:val="auto"/>
        </w:rPr>
        <w:t>директором колледжа</w:t>
      </w:r>
      <w:r w:rsidR="00D42A59" w:rsidRPr="00BA4A9A">
        <w:rPr>
          <w:color w:val="auto"/>
        </w:rPr>
        <w:t xml:space="preserve"> привлекать в установленном порядке специалистов других структурных подразделений </w:t>
      </w:r>
      <w:r w:rsidR="00614BCD" w:rsidRPr="00BA4A9A">
        <w:rPr>
          <w:color w:val="auto"/>
        </w:rPr>
        <w:t>К</w:t>
      </w:r>
      <w:r w:rsidR="00515732" w:rsidRPr="00BA4A9A">
        <w:rPr>
          <w:color w:val="auto"/>
        </w:rPr>
        <w:t>олледжа</w:t>
      </w:r>
      <w:r w:rsidR="00D42A59" w:rsidRPr="00BA4A9A">
        <w:rPr>
          <w:color w:val="auto"/>
        </w:rPr>
        <w:t xml:space="preserve">, специалистов научных учреждений и учебных заведений для решения </w:t>
      </w:r>
      <w:r w:rsidR="00F4142A" w:rsidRPr="00BA4A9A">
        <w:rPr>
          <w:color w:val="auto"/>
        </w:rPr>
        <w:t>задач</w:t>
      </w:r>
      <w:r w:rsidR="00D42A59" w:rsidRPr="00BA4A9A">
        <w:rPr>
          <w:color w:val="auto"/>
        </w:rPr>
        <w:t xml:space="preserve"> </w:t>
      </w:r>
      <w:r w:rsidR="00515732" w:rsidRPr="00BA4A9A">
        <w:rPr>
          <w:color w:val="auto"/>
        </w:rPr>
        <w:t xml:space="preserve">для </w:t>
      </w:r>
      <w:r w:rsidR="00D42A59" w:rsidRPr="00BA4A9A">
        <w:rPr>
          <w:color w:val="auto"/>
        </w:rPr>
        <w:t xml:space="preserve">организации и сопровождения учебного процесса, конкурсов профессионального мастерства и других мероприятий </w:t>
      </w:r>
      <w:r w:rsidR="00614BCD" w:rsidRPr="00BA4A9A">
        <w:rPr>
          <w:color w:val="auto"/>
        </w:rPr>
        <w:t>К</w:t>
      </w:r>
      <w:r w:rsidR="00156A7D" w:rsidRPr="00BA4A9A">
        <w:rPr>
          <w:color w:val="auto"/>
        </w:rPr>
        <w:t xml:space="preserve">олледжа </w:t>
      </w:r>
      <w:r w:rsidR="00D42A59" w:rsidRPr="00BA4A9A">
        <w:rPr>
          <w:color w:val="auto"/>
        </w:rPr>
        <w:t xml:space="preserve">в рамках компетенции </w:t>
      </w:r>
      <w:proofErr w:type="gramStart"/>
      <w:r w:rsidR="00D42A59" w:rsidRPr="00BA4A9A">
        <w:rPr>
          <w:color w:val="auto"/>
        </w:rPr>
        <w:t xml:space="preserve">Центра, </w:t>
      </w:r>
      <w:r w:rsidR="00515732" w:rsidRPr="00BA4A9A">
        <w:rPr>
          <w:color w:val="auto"/>
        </w:rPr>
        <w:t xml:space="preserve">  </w:t>
      </w:r>
      <w:proofErr w:type="gramEnd"/>
      <w:r w:rsidR="00515732" w:rsidRPr="00BA4A9A">
        <w:rPr>
          <w:color w:val="auto"/>
        </w:rPr>
        <w:t xml:space="preserve">                      </w:t>
      </w:r>
      <w:r w:rsidR="00D42A59" w:rsidRPr="00BA4A9A">
        <w:rPr>
          <w:color w:val="auto"/>
        </w:rPr>
        <w:t>а также оказывать и получать от др</w:t>
      </w:r>
      <w:r w:rsidR="00515732" w:rsidRPr="00BA4A9A">
        <w:rPr>
          <w:color w:val="auto"/>
        </w:rPr>
        <w:t xml:space="preserve">угих структурных подразделений </w:t>
      </w:r>
      <w:r w:rsidR="00614BCD" w:rsidRPr="00BA4A9A">
        <w:rPr>
          <w:color w:val="auto"/>
        </w:rPr>
        <w:t>К</w:t>
      </w:r>
      <w:r w:rsidR="00515732" w:rsidRPr="00BA4A9A">
        <w:rPr>
          <w:color w:val="auto"/>
        </w:rPr>
        <w:t>олледжа</w:t>
      </w:r>
      <w:r w:rsidR="00D42A59" w:rsidRPr="00BA4A9A">
        <w:rPr>
          <w:color w:val="auto"/>
        </w:rPr>
        <w:t xml:space="preserve"> техническую и методическую помощь.</w:t>
      </w:r>
    </w:p>
    <w:p w:rsidR="00D175C5" w:rsidRPr="00BA4A9A" w:rsidRDefault="005B40A2" w:rsidP="0065639F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6.4. </w:t>
      </w:r>
      <w:r w:rsidR="006F2EE3" w:rsidRPr="00BA4A9A">
        <w:rPr>
          <w:color w:val="auto"/>
        </w:rPr>
        <w:t xml:space="preserve">Запрашивать у структурных подразделений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материалы и документы, необходимые для осуществления деятельности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>.</w:t>
      </w:r>
    </w:p>
    <w:p w:rsidR="00D175C5" w:rsidRPr="00BA4A9A" w:rsidRDefault="005B40A2" w:rsidP="00F4142A">
      <w:pPr>
        <w:pStyle w:val="20"/>
        <w:shd w:val="clear" w:color="auto" w:fill="auto"/>
        <w:tabs>
          <w:tab w:val="left" w:pos="1560"/>
          <w:tab w:val="left" w:pos="1701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6.5.  </w:t>
      </w:r>
      <w:r w:rsidR="006F2EE3" w:rsidRPr="00BA4A9A">
        <w:rPr>
          <w:color w:val="auto"/>
        </w:rPr>
        <w:t xml:space="preserve">Запрашивать и получать от структурных подразделений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информацию и документы, необходимые для осуществления деятельности </w:t>
      </w:r>
      <w:r w:rsidR="00B11986" w:rsidRPr="00BA4A9A">
        <w:rPr>
          <w:color w:val="auto"/>
        </w:rPr>
        <w:t>Центра</w:t>
      </w:r>
      <w:r w:rsidR="004515E4" w:rsidRPr="00BA4A9A">
        <w:rPr>
          <w:color w:val="auto"/>
        </w:rPr>
        <w:t>.</w:t>
      </w:r>
    </w:p>
    <w:p w:rsidR="00D42A59" w:rsidRPr="00BA4A9A" w:rsidRDefault="005B40A2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</w:t>
      </w:r>
      <w:r w:rsidR="00F4142A" w:rsidRPr="00BA4A9A">
        <w:rPr>
          <w:color w:val="auto"/>
        </w:rPr>
        <w:t>6</w:t>
      </w:r>
      <w:r w:rsidRPr="00BA4A9A">
        <w:rPr>
          <w:color w:val="auto"/>
        </w:rPr>
        <w:t xml:space="preserve">. </w:t>
      </w:r>
      <w:r w:rsidR="00D42A59" w:rsidRPr="00BA4A9A">
        <w:rPr>
          <w:color w:val="auto"/>
        </w:rPr>
        <w:t xml:space="preserve">Вносить предложения в план работы Колледжа, связанные с реализацией задач и содержанием деятельности Центра, а также деятельности </w:t>
      </w:r>
      <w:r w:rsidR="00D42A59" w:rsidRPr="00BA4A9A">
        <w:rPr>
          <w:color w:val="auto"/>
        </w:rPr>
        <w:lastRenderedPageBreak/>
        <w:t>Колледжа.</w:t>
      </w:r>
    </w:p>
    <w:p w:rsidR="00D42A59" w:rsidRPr="00BA4A9A" w:rsidRDefault="005B40A2" w:rsidP="0065639F">
      <w:pPr>
        <w:pStyle w:val="20"/>
        <w:shd w:val="clear" w:color="auto" w:fill="auto"/>
        <w:tabs>
          <w:tab w:val="left" w:pos="1303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</w:t>
      </w:r>
      <w:r w:rsidR="00F4142A" w:rsidRPr="00BA4A9A">
        <w:rPr>
          <w:color w:val="auto"/>
        </w:rPr>
        <w:t>7</w:t>
      </w:r>
      <w:r w:rsidRPr="00BA4A9A">
        <w:rPr>
          <w:color w:val="auto"/>
        </w:rPr>
        <w:t xml:space="preserve">. </w:t>
      </w:r>
      <w:r w:rsidR="00D42A59" w:rsidRPr="00BA4A9A">
        <w:rPr>
          <w:color w:val="auto"/>
        </w:rPr>
        <w:t>Формировать временные творческие коллективы.</w:t>
      </w:r>
    </w:p>
    <w:p w:rsidR="00D42A59" w:rsidRPr="00BA4A9A" w:rsidRDefault="005B40A2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</w:t>
      </w:r>
      <w:r w:rsidR="00F4142A" w:rsidRPr="00BA4A9A">
        <w:rPr>
          <w:color w:val="auto"/>
        </w:rPr>
        <w:t>8</w:t>
      </w:r>
      <w:r w:rsidRPr="00BA4A9A">
        <w:rPr>
          <w:color w:val="auto"/>
        </w:rPr>
        <w:t>. </w:t>
      </w:r>
      <w:r w:rsidR="00D42A59" w:rsidRPr="00BA4A9A">
        <w:rPr>
          <w:color w:val="auto"/>
        </w:rPr>
        <w:t>Участвовать в региональных, всероссийских и международных программах и проектах в области образования по профилю Центра, осуществлять обмен специалистами, технологиями, программами, по согласованию с руководством Колледжа.</w:t>
      </w:r>
    </w:p>
    <w:p w:rsidR="00D42A59" w:rsidRPr="00BA4A9A" w:rsidRDefault="00D42A59" w:rsidP="0065639F">
      <w:pPr>
        <w:pStyle w:val="20"/>
        <w:numPr>
          <w:ilvl w:val="1"/>
          <w:numId w:val="13"/>
        </w:numPr>
        <w:shd w:val="clear" w:color="auto" w:fill="auto"/>
        <w:tabs>
          <w:tab w:val="left" w:pos="1279"/>
        </w:tabs>
        <w:spacing w:after="0" w:line="360" w:lineRule="auto"/>
        <w:ind w:left="0" w:firstLine="709"/>
        <w:jc w:val="both"/>
        <w:rPr>
          <w:color w:val="auto"/>
        </w:rPr>
      </w:pPr>
      <w:r w:rsidRPr="00BA4A9A">
        <w:rPr>
          <w:color w:val="auto"/>
        </w:rPr>
        <w:t>По согласованию с руководством Колледжа представлять Центр во внешних организациях по вопросам деятельности Центра.</w:t>
      </w:r>
    </w:p>
    <w:p w:rsidR="00D42A59" w:rsidRPr="00BA4A9A" w:rsidRDefault="005B40A2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6.10. </w:t>
      </w:r>
      <w:r w:rsidR="00D42A59" w:rsidRPr="00BA4A9A">
        <w:rPr>
          <w:color w:val="auto"/>
        </w:rPr>
        <w:t xml:space="preserve">Оказывать услуги на договорной основе образовательным учреждениям, общественным организациям, иным заказчикам по вопросам, относящимся к компетенции Центра, в соответствии с действующими локальными актами </w:t>
      </w:r>
      <w:r w:rsidR="00BB3EB7" w:rsidRPr="00BA4A9A">
        <w:rPr>
          <w:color w:val="auto"/>
        </w:rPr>
        <w:t>Колледжа</w:t>
      </w:r>
      <w:r w:rsidR="00D42A59" w:rsidRPr="00BA4A9A">
        <w:rPr>
          <w:color w:val="auto"/>
        </w:rPr>
        <w:t>.</w:t>
      </w:r>
    </w:p>
    <w:p w:rsidR="00D42A59" w:rsidRPr="00BA4A9A" w:rsidRDefault="004853F9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6.11. </w:t>
      </w:r>
      <w:r w:rsidR="00D42A59" w:rsidRPr="00BA4A9A">
        <w:rPr>
          <w:color w:val="auto"/>
        </w:rPr>
        <w:t xml:space="preserve">Представлять руководству </w:t>
      </w:r>
      <w:r w:rsidR="00BB3EB7" w:rsidRPr="00BA4A9A">
        <w:rPr>
          <w:color w:val="auto"/>
        </w:rPr>
        <w:t>Колледжа</w:t>
      </w:r>
      <w:r w:rsidR="00D42A59" w:rsidRPr="00BA4A9A">
        <w:rPr>
          <w:color w:val="auto"/>
        </w:rPr>
        <w:t xml:space="preserve"> предложения по развитию Центра и </w:t>
      </w:r>
      <w:r w:rsidR="00BB3EB7" w:rsidRPr="00BA4A9A">
        <w:rPr>
          <w:color w:val="auto"/>
        </w:rPr>
        <w:t>Колледжа</w:t>
      </w:r>
      <w:r w:rsidR="00D42A59" w:rsidRPr="00BA4A9A">
        <w:rPr>
          <w:color w:val="auto"/>
        </w:rPr>
        <w:t xml:space="preserve"> в целом, планированию его деятельности, срокам выполнения договоров, проектов, программ, организации научной, научно- методической и учебно-методической работы.</w:t>
      </w:r>
    </w:p>
    <w:p w:rsidR="00D42A59" w:rsidRPr="00BA4A9A" w:rsidRDefault="004853F9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6.12. </w:t>
      </w:r>
      <w:r w:rsidR="00D42A59" w:rsidRPr="00BA4A9A">
        <w:rPr>
          <w:color w:val="auto"/>
        </w:rPr>
        <w:t xml:space="preserve">Участвовать в разработке и согласовании проектов инструкций, положений и других внутренних нормативных документов по вопросам деятельности Центра, </w:t>
      </w:r>
      <w:r w:rsidR="00BB3EB7" w:rsidRPr="00BA4A9A">
        <w:rPr>
          <w:color w:val="auto"/>
        </w:rPr>
        <w:t>Колледжа</w:t>
      </w:r>
      <w:r w:rsidR="00D42A59" w:rsidRPr="00BA4A9A">
        <w:rPr>
          <w:color w:val="auto"/>
        </w:rPr>
        <w:t>.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 Обязанности Центра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7.1. Сотрудники Центра обязаны: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7.1.1. Своевременно и качественно выполнять работы.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7.1.2. Соблюдать сохранность имеющейся информации.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7.1.3. Соблюдать трудовую дисциплину, правила и нормы охраны труда, техники безопасности, антитеррористической и пожарной безопасности, производственной санитарии, Правил внутреннего трудового распорядка, Кодекса профессиональной этики педагогических работников Колледжа.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7.2. Сотрудники Центра несут ответственность за: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7.2.1. Содержание внутренних нормативных и организационных документов.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7.2.3. Обеспечение сохранности материальных ценностей Центра.</w:t>
      </w:r>
    </w:p>
    <w:p w:rsidR="0065639F" w:rsidRPr="00BA4A9A" w:rsidRDefault="0065639F" w:rsidP="0065639F">
      <w:pPr>
        <w:pStyle w:val="20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lastRenderedPageBreak/>
        <w:t>7.2.4. Неисполнение или ненадлежащее исполнение обязанностей, предусмотренных трудовым договором, должностной инструкцией и настоящим Положением, в порядке, определенном Трудовым кодексом Российской Федерации.</w:t>
      </w:r>
    </w:p>
    <w:p w:rsidR="004853F9" w:rsidRPr="00BA4A9A" w:rsidRDefault="0065639F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 xml:space="preserve">7.2.5. Центр не вправе предоставлять в чье-либо пользование материалы, являющиеся интеллектуальной собственностью </w:t>
      </w:r>
      <w:r w:rsidR="00F4142A" w:rsidRPr="00BA4A9A">
        <w:rPr>
          <w:color w:val="auto"/>
        </w:rPr>
        <w:t>колледжа</w:t>
      </w:r>
      <w:r w:rsidRPr="00BA4A9A">
        <w:rPr>
          <w:color w:val="auto"/>
        </w:rPr>
        <w:t xml:space="preserve">, без разрешения директора </w:t>
      </w:r>
      <w:r w:rsidR="00F4142A" w:rsidRPr="00BA4A9A">
        <w:rPr>
          <w:color w:val="auto"/>
        </w:rPr>
        <w:t>колледжа.</w:t>
      </w:r>
    </w:p>
    <w:p w:rsidR="0065639F" w:rsidRPr="00BA4A9A" w:rsidRDefault="0065639F" w:rsidP="0065639F">
      <w:pPr>
        <w:pStyle w:val="20"/>
        <w:shd w:val="clear" w:color="auto" w:fill="auto"/>
        <w:tabs>
          <w:tab w:val="left" w:pos="1279"/>
        </w:tabs>
        <w:spacing w:after="0" w:line="360" w:lineRule="auto"/>
        <w:ind w:firstLine="709"/>
        <w:jc w:val="both"/>
        <w:rPr>
          <w:color w:val="auto"/>
        </w:rPr>
      </w:pPr>
    </w:p>
    <w:p w:rsidR="00D175C5" w:rsidRPr="00BA4A9A" w:rsidRDefault="0065639F" w:rsidP="0065639F">
      <w:pPr>
        <w:pStyle w:val="22"/>
        <w:keepNext/>
        <w:keepLines/>
        <w:shd w:val="clear" w:color="auto" w:fill="auto"/>
        <w:tabs>
          <w:tab w:val="left" w:pos="3266"/>
        </w:tabs>
        <w:spacing w:before="0" w:after="0" w:line="360" w:lineRule="auto"/>
        <w:rPr>
          <w:color w:val="auto"/>
        </w:rPr>
      </w:pPr>
      <w:bookmarkStart w:id="4" w:name="bookmark4"/>
      <w:r w:rsidRPr="00BA4A9A">
        <w:rPr>
          <w:color w:val="auto"/>
        </w:rPr>
        <w:t>8.</w:t>
      </w:r>
      <w:r w:rsidR="00515732"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Организация работы </w:t>
      </w:r>
      <w:r w:rsidR="00B11986" w:rsidRPr="00BA4A9A">
        <w:rPr>
          <w:color w:val="auto"/>
        </w:rPr>
        <w:t>Центра</w:t>
      </w:r>
      <w:bookmarkEnd w:id="4"/>
    </w:p>
    <w:p w:rsidR="00D175C5" w:rsidRPr="00BA4A9A" w:rsidRDefault="0065639F" w:rsidP="0065639F">
      <w:pPr>
        <w:pStyle w:val="20"/>
        <w:shd w:val="clear" w:color="auto" w:fill="auto"/>
        <w:tabs>
          <w:tab w:val="left" w:pos="1412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 xml:space="preserve">.1. </w:t>
      </w:r>
      <w:r w:rsidR="006F2EE3" w:rsidRPr="00BA4A9A">
        <w:rPr>
          <w:color w:val="auto"/>
        </w:rPr>
        <w:t xml:space="preserve">Непосредственное руководство деятельностью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осуществляет </w:t>
      </w:r>
      <w:r w:rsidR="003401CA" w:rsidRPr="00BA4A9A">
        <w:rPr>
          <w:color w:val="auto"/>
        </w:rPr>
        <w:t>Р</w:t>
      </w:r>
      <w:r w:rsidR="002C7C77" w:rsidRPr="00BA4A9A">
        <w:rPr>
          <w:color w:val="auto"/>
        </w:rPr>
        <w:t>уководитель</w:t>
      </w:r>
      <w:r w:rsidR="003401CA" w:rsidRPr="00BA4A9A">
        <w:rPr>
          <w:color w:val="auto"/>
        </w:rPr>
        <w:t xml:space="preserve"> Центра</w:t>
      </w:r>
      <w:r w:rsidR="006F2EE3" w:rsidRPr="00BA4A9A">
        <w:rPr>
          <w:color w:val="auto"/>
        </w:rPr>
        <w:t xml:space="preserve">, назначаемый на должность приказом </w:t>
      </w:r>
      <w:r w:rsidR="002C7C77" w:rsidRPr="00BA4A9A">
        <w:rPr>
          <w:color w:val="auto"/>
        </w:rPr>
        <w:t>директор</w:t>
      </w:r>
      <w:r w:rsidR="006F2EE3" w:rsidRPr="00BA4A9A">
        <w:rPr>
          <w:color w:val="auto"/>
        </w:rPr>
        <w:t xml:space="preserve">а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в соответствии с законодательством Российской Федерации. 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413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 </w:t>
      </w:r>
      <w:r w:rsidR="003401CA" w:rsidRPr="00BA4A9A">
        <w:rPr>
          <w:color w:val="auto"/>
        </w:rPr>
        <w:t>Руководитель</w:t>
      </w:r>
      <w:r w:rsidR="006F2EE3" w:rsidRPr="00BA4A9A">
        <w:rPr>
          <w:color w:val="auto"/>
        </w:rPr>
        <w:t xml:space="preserve">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вправе: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0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.2.1. </w:t>
      </w:r>
      <w:r w:rsidR="006F2EE3" w:rsidRPr="00BA4A9A">
        <w:rPr>
          <w:color w:val="auto"/>
        </w:rPr>
        <w:t xml:space="preserve">Запрашивать в установленном порядке от структурных подразделений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необходимые для работы документацию, информацию, сведения и справочные материалы для выполнения задач и функций, возложенных на </w:t>
      </w:r>
      <w:r w:rsidR="00855697" w:rsidRPr="00BA4A9A">
        <w:rPr>
          <w:color w:val="auto"/>
        </w:rPr>
        <w:t>Центр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0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.2.3. </w:t>
      </w:r>
      <w:r w:rsidR="006F2EE3" w:rsidRPr="00BA4A9A">
        <w:rPr>
          <w:color w:val="auto"/>
        </w:rPr>
        <w:t xml:space="preserve">Участвовать в подготовке локальных нормативных актов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и других документов по вопросам деятельности </w:t>
      </w:r>
      <w:r w:rsidR="00B11986" w:rsidRPr="00BA4A9A">
        <w:rPr>
          <w:color w:val="auto"/>
        </w:rPr>
        <w:t>Центра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20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.2.4. </w:t>
      </w:r>
      <w:r w:rsidR="006F2EE3" w:rsidRPr="00BA4A9A">
        <w:rPr>
          <w:color w:val="auto"/>
        </w:rPr>
        <w:t>Подписывать документы в пределах своей компетенции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.2.5. </w:t>
      </w:r>
      <w:r w:rsidR="006F2EE3" w:rsidRPr="00BA4A9A">
        <w:rPr>
          <w:color w:val="auto"/>
        </w:rPr>
        <w:t xml:space="preserve">Принимать участие в совещаниях, касающихся деятельности </w:t>
      </w:r>
      <w:r w:rsidR="00B11986" w:rsidRPr="00BA4A9A">
        <w:rPr>
          <w:color w:val="auto"/>
        </w:rPr>
        <w:t>Центра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.2.6. </w:t>
      </w:r>
      <w:r w:rsidR="006F2EE3" w:rsidRPr="00BA4A9A">
        <w:rPr>
          <w:color w:val="auto"/>
        </w:rPr>
        <w:t xml:space="preserve">Вносить предложения о поощрении отличившихся работников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>, наложении дисциплинарных взысканий за нарушение трудовой дисциплины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20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.2.7. </w:t>
      </w:r>
      <w:r w:rsidR="006F2EE3" w:rsidRPr="00BA4A9A">
        <w:rPr>
          <w:color w:val="auto"/>
        </w:rPr>
        <w:t xml:space="preserve">Участвовать в подборе и расстановке кадров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0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 </w:t>
      </w:r>
      <w:r w:rsidR="002C7C77" w:rsidRPr="00BA4A9A">
        <w:rPr>
          <w:color w:val="auto"/>
        </w:rPr>
        <w:t>Руководитель</w:t>
      </w:r>
      <w:r w:rsidR="006F2EE3" w:rsidRPr="00BA4A9A">
        <w:rPr>
          <w:color w:val="auto"/>
        </w:rPr>
        <w:t xml:space="preserve"> </w:t>
      </w:r>
      <w:r w:rsidR="00B11986" w:rsidRPr="00BA4A9A">
        <w:rPr>
          <w:color w:val="auto"/>
        </w:rPr>
        <w:t>Центра</w:t>
      </w:r>
      <w:r w:rsidRPr="00BA4A9A">
        <w:rPr>
          <w:color w:val="auto"/>
        </w:rPr>
        <w:t xml:space="preserve"> </w:t>
      </w:r>
      <w:r w:rsidR="006F2EE3" w:rsidRPr="00BA4A9A">
        <w:rPr>
          <w:color w:val="auto"/>
        </w:rPr>
        <w:t>в пределах предоставленных полномочий</w:t>
      </w:r>
      <w:r w:rsidRPr="00BA4A9A">
        <w:rPr>
          <w:color w:val="auto"/>
        </w:rPr>
        <w:t xml:space="preserve"> обязан</w:t>
      </w:r>
      <w:r w:rsidR="007624A9" w:rsidRPr="00BA4A9A">
        <w:rPr>
          <w:color w:val="auto"/>
        </w:rPr>
        <w:t>: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20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.3.1. </w:t>
      </w:r>
      <w:r w:rsidR="006F2EE3" w:rsidRPr="00BA4A9A">
        <w:rPr>
          <w:color w:val="auto"/>
        </w:rPr>
        <w:t>Осуществлять координацию</w:t>
      </w:r>
      <w:r w:rsidR="002C7C77" w:rsidRPr="00BA4A9A">
        <w:rPr>
          <w:color w:val="auto"/>
        </w:rPr>
        <w:t xml:space="preserve"> деятельности работников Центра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.3.2. </w:t>
      </w:r>
      <w:r w:rsidR="006F2EE3" w:rsidRPr="00BA4A9A">
        <w:rPr>
          <w:color w:val="auto"/>
        </w:rPr>
        <w:t xml:space="preserve">Обеспечить выполнение задач и функций, возложенных на </w:t>
      </w:r>
      <w:r w:rsidR="00855697" w:rsidRPr="00BA4A9A">
        <w:rPr>
          <w:color w:val="auto"/>
        </w:rPr>
        <w:t>Центр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.3.3. </w:t>
      </w:r>
      <w:r w:rsidR="006F2EE3" w:rsidRPr="00BA4A9A">
        <w:rPr>
          <w:color w:val="auto"/>
        </w:rPr>
        <w:t xml:space="preserve">Руководствоваться в работе законодательством Российской Федерации и законодательством </w:t>
      </w:r>
      <w:r w:rsidR="00B11986" w:rsidRPr="00BA4A9A">
        <w:rPr>
          <w:color w:val="auto"/>
        </w:rPr>
        <w:t>Республики Башкортостан</w:t>
      </w:r>
      <w:r w:rsidR="006F2EE3" w:rsidRPr="00BA4A9A">
        <w:rPr>
          <w:color w:val="auto"/>
        </w:rPr>
        <w:t xml:space="preserve">, локальными нормативными актами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, в том числе Правилами внутреннего трудового </w:t>
      </w:r>
      <w:r w:rsidR="006F2EE3" w:rsidRPr="00BA4A9A">
        <w:rPr>
          <w:color w:val="auto"/>
        </w:rPr>
        <w:lastRenderedPageBreak/>
        <w:t>распорядка и настоящим Положением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9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.3.4. </w:t>
      </w:r>
      <w:r w:rsidR="006F2EE3" w:rsidRPr="00BA4A9A">
        <w:rPr>
          <w:color w:val="auto"/>
        </w:rPr>
        <w:t xml:space="preserve">Выполнять приказы, распоряжения </w:t>
      </w:r>
      <w:r w:rsidR="002C7C77" w:rsidRPr="00BA4A9A">
        <w:rPr>
          <w:color w:val="auto"/>
        </w:rPr>
        <w:t>директор</w:t>
      </w:r>
      <w:r w:rsidR="006F2EE3" w:rsidRPr="00BA4A9A">
        <w:rPr>
          <w:color w:val="auto"/>
        </w:rPr>
        <w:t xml:space="preserve">а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, докладывать </w:t>
      </w:r>
      <w:r w:rsidR="002C7C77" w:rsidRPr="00BA4A9A">
        <w:rPr>
          <w:color w:val="auto"/>
        </w:rPr>
        <w:t>директор</w:t>
      </w:r>
      <w:r w:rsidR="006F2EE3" w:rsidRPr="00BA4A9A">
        <w:rPr>
          <w:color w:val="auto"/>
        </w:rPr>
        <w:t xml:space="preserve">у </w:t>
      </w:r>
      <w:r w:rsidR="002C7C77" w:rsidRPr="00BA4A9A">
        <w:rPr>
          <w:color w:val="auto"/>
        </w:rPr>
        <w:t>Колледжа</w:t>
      </w:r>
      <w:r w:rsidR="006F2EE3" w:rsidRPr="00BA4A9A">
        <w:rPr>
          <w:color w:val="auto"/>
        </w:rPr>
        <w:t xml:space="preserve"> о ходе выполнения полученных поручений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.3.5. </w:t>
      </w:r>
      <w:r w:rsidR="006F2EE3" w:rsidRPr="00BA4A9A">
        <w:rPr>
          <w:color w:val="auto"/>
        </w:rPr>
        <w:t xml:space="preserve">Организовывать текущее и перспективное планирование деятельности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с учетом целей, задач и функций</w:t>
      </w:r>
      <w:r w:rsidR="006D31CE" w:rsidRPr="00BA4A9A">
        <w:rPr>
          <w:color w:val="auto"/>
        </w:rPr>
        <w:t>,</w:t>
      </w:r>
      <w:r w:rsidR="006F2EE3" w:rsidRPr="00BA4A9A">
        <w:rPr>
          <w:color w:val="auto"/>
        </w:rPr>
        <w:t xml:space="preserve"> утвержденных настоящим Положением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.3.6. </w:t>
      </w:r>
      <w:r w:rsidR="006F2EE3" w:rsidRPr="00BA4A9A">
        <w:rPr>
          <w:color w:val="auto"/>
        </w:rPr>
        <w:t xml:space="preserve">Принимать меры по своевременному повышению квалификации работников </w:t>
      </w:r>
      <w:r w:rsidR="00B11986" w:rsidRPr="00BA4A9A">
        <w:rPr>
          <w:color w:val="auto"/>
        </w:rPr>
        <w:t>Центра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.3.7. </w:t>
      </w:r>
      <w:r w:rsidR="006F2EE3" w:rsidRPr="00BA4A9A">
        <w:rPr>
          <w:color w:val="auto"/>
        </w:rPr>
        <w:t xml:space="preserve">Принимать меры по созданию благоприятных и безопасных условий труда, соблюдению работниками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правил и норм охраны труда, техники безопасности и противопожарной защиты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614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.3.8. </w:t>
      </w:r>
      <w:r w:rsidR="006F2EE3" w:rsidRPr="00BA4A9A">
        <w:rPr>
          <w:color w:val="auto"/>
        </w:rPr>
        <w:t xml:space="preserve">Организовывать работу и взаимодействие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с другими структурными подразделениями </w:t>
      </w:r>
      <w:r w:rsidR="002C7C77" w:rsidRPr="00BA4A9A">
        <w:rPr>
          <w:color w:val="auto"/>
        </w:rPr>
        <w:t>Колледжа</w:t>
      </w:r>
      <w:r w:rsidR="004515E4" w:rsidRPr="00BA4A9A">
        <w:rPr>
          <w:color w:val="auto"/>
        </w:rPr>
        <w:t>.</w:t>
      </w:r>
    </w:p>
    <w:p w:rsidR="00D175C5" w:rsidRPr="00BA4A9A" w:rsidRDefault="0065639F" w:rsidP="0065639F">
      <w:pPr>
        <w:pStyle w:val="20"/>
        <w:shd w:val="clear" w:color="auto" w:fill="auto"/>
        <w:tabs>
          <w:tab w:val="left" w:pos="1748"/>
        </w:tabs>
        <w:spacing w:after="0" w:line="360" w:lineRule="auto"/>
        <w:ind w:firstLine="709"/>
        <w:jc w:val="both"/>
        <w:rPr>
          <w:color w:val="auto"/>
        </w:rPr>
      </w:pPr>
      <w:r w:rsidRPr="00BA4A9A">
        <w:rPr>
          <w:color w:val="auto"/>
        </w:rPr>
        <w:t>8</w:t>
      </w:r>
      <w:r w:rsidR="004853F9" w:rsidRPr="00BA4A9A">
        <w:rPr>
          <w:color w:val="auto"/>
        </w:rPr>
        <w:t>.3.9. </w:t>
      </w:r>
      <w:r w:rsidR="006F2EE3" w:rsidRPr="00BA4A9A">
        <w:rPr>
          <w:color w:val="auto"/>
        </w:rPr>
        <w:t>Обеспечивать своевременное представление установленной отчетной документации.</w:t>
      </w:r>
    </w:p>
    <w:p w:rsidR="00515732" w:rsidRPr="00BA4A9A" w:rsidRDefault="00515732" w:rsidP="0065639F">
      <w:pPr>
        <w:pStyle w:val="22"/>
        <w:keepNext/>
        <w:keepLines/>
        <w:shd w:val="clear" w:color="auto" w:fill="auto"/>
        <w:tabs>
          <w:tab w:val="left" w:pos="4059"/>
        </w:tabs>
        <w:spacing w:before="0" w:after="0" w:line="360" w:lineRule="auto"/>
        <w:rPr>
          <w:color w:val="auto"/>
        </w:rPr>
      </w:pPr>
      <w:bookmarkStart w:id="5" w:name="bookmark5"/>
    </w:p>
    <w:p w:rsidR="00D175C5" w:rsidRPr="00BA4A9A" w:rsidRDefault="0038546B" w:rsidP="0065639F">
      <w:pPr>
        <w:pStyle w:val="22"/>
        <w:keepNext/>
        <w:keepLines/>
        <w:shd w:val="clear" w:color="auto" w:fill="auto"/>
        <w:tabs>
          <w:tab w:val="left" w:pos="4059"/>
        </w:tabs>
        <w:spacing w:before="0" w:after="0" w:line="360" w:lineRule="auto"/>
        <w:rPr>
          <w:color w:val="auto"/>
        </w:rPr>
      </w:pPr>
      <w:r w:rsidRPr="00BA4A9A">
        <w:rPr>
          <w:color w:val="auto"/>
        </w:rPr>
        <w:t>9. </w:t>
      </w:r>
      <w:r w:rsidR="006F2EE3" w:rsidRPr="00BA4A9A">
        <w:rPr>
          <w:color w:val="auto"/>
        </w:rPr>
        <w:t>Ответственность</w:t>
      </w:r>
      <w:bookmarkEnd w:id="5"/>
    </w:p>
    <w:p w:rsidR="00D175C5" w:rsidRPr="00BA4A9A" w:rsidRDefault="0038546B" w:rsidP="0065639F">
      <w:pPr>
        <w:pStyle w:val="20"/>
        <w:shd w:val="clear" w:color="auto" w:fill="auto"/>
        <w:tabs>
          <w:tab w:val="left" w:pos="1390"/>
        </w:tabs>
        <w:spacing w:after="0" w:line="360" w:lineRule="auto"/>
        <w:ind w:firstLine="851"/>
        <w:jc w:val="both"/>
        <w:rPr>
          <w:color w:val="auto"/>
        </w:rPr>
      </w:pPr>
      <w:r w:rsidRPr="00BA4A9A">
        <w:rPr>
          <w:color w:val="auto"/>
        </w:rPr>
        <w:t>9.1. </w:t>
      </w:r>
      <w:r w:rsidR="006F2EE3" w:rsidRPr="00BA4A9A">
        <w:rPr>
          <w:color w:val="auto"/>
        </w:rPr>
        <w:t xml:space="preserve">Всю полноту ответственности за качество и своевременность выполнения возложенных настоящим Положением на </w:t>
      </w:r>
      <w:r w:rsidR="00855697" w:rsidRPr="00BA4A9A">
        <w:rPr>
          <w:color w:val="auto"/>
        </w:rPr>
        <w:t>Центр</w:t>
      </w:r>
      <w:r w:rsidR="006F2EE3" w:rsidRPr="00BA4A9A">
        <w:rPr>
          <w:color w:val="auto"/>
        </w:rPr>
        <w:t xml:space="preserve"> задач и функций несет </w:t>
      </w:r>
      <w:r w:rsidR="007624A9" w:rsidRPr="00BA4A9A">
        <w:rPr>
          <w:color w:val="auto"/>
        </w:rPr>
        <w:t>директор Колледжа</w:t>
      </w:r>
      <w:r w:rsidR="006F2EE3" w:rsidRPr="00BA4A9A">
        <w:rPr>
          <w:color w:val="auto"/>
        </w:rPr>
        <w:t>.</w:t>
      </w:r>
    </w:p>
    <w:p w:rsidR="00D175C5" w:rsidRPr="00BA4A9A" w:rsidRDefault="0038546B" w:rsidP="0065639F">
      <w:pPr>
        <w:pStyle w:val="20"/>
        <w:shd w:val="clear" w:color="auto" w:fill="auto"/>
        <w:tabs>
          <w:tab w:val="left" w:pos="1390"/>
        </w:tabs>
        <w:spacing w:after="0" w:line="360" w:lineRule="auto"/>
        <w:ind w:firstLine="851"/>
        <w:jc w:val="both"/>
        <w:rPr>
          <w:color w:val="auto"/>
        </w:rPr>
      </w:pPr>
      <w:r w:rsidRPr="00BA4A9A">
        <w:rPr>
          <w:color w:val="auto"/>
        </w:rPr>
        <w:t>9.2. </w:t>
      </w:r>
      <w:r w:rsidR="006F2EE3" w:rsidRPr="00BA4A9A">
        <w:rPr>
          <w:color w:val="auto"/>
        </w:rPr>
        <w:t xml:space="preserve">Степень ответственности других работников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устанавливается должностными инструкциями.</w:t>
      </w:r>
    </w:p>
    <w:p w:rsidR="00D175C5" w:rsidRPr="00BA4A9A" w:rsidRDefault="0038546B" w:rsidP="0065639F">
      <w:pPr>
        <w:pStyle w:val="20"/>
        <w:shd w:val="clear" w:color="auto" w:fill="auto"/>
        <w:tabs>
          <w:tab w:val="left" w:pos="1390"/>
        </w:tabs>
        <w:spacing w:after="0" w:line="360" w:lineRule="auto"/>
        <w:ind w:firstLine="851"/>
        <w:jc w:val="both"/>
        <w:rPr>
          <w:color w:val="auto"/>
        </w:rPr>
      </w:pPr>
      <w:r w:rsidRPr="00BA4A9A">
        <w:rPr>
          <w:color w:val="auto"/>
        </w:rPr>
        <w:t>9.3. </w:t>
      </w:r>
      <w:r w:rsidR="006F2EE3" w:rsidRPr="00BA4A9A">
        <w:rPr>
          <w:color w:val="auto"/>
        </w:rPr>
        <w:t xml:space="preserve">Работники </w:t>
      </w:r>
      <w:r w:rsidR="00B11986" w:rsidRPr="00BA4A9A">
        <w:rPr>
          <w:color w:val="auto"/>
        </w:rPr>
        <w:t>Центра</w:t>
      </w:r>
      <w:r w:rsidR="006F2EE3" w:rsidRPr="00BA4A9A">
        <w:rPr>
          <w:color w:val="auto"/>
        </w:rPr>
        <w:t xml:space="preserve"> несут персональную ответственность </w:t>
      </w:r>
      <w:r w:rsidR="001B5797" w:rsidRPr="00BA4A9A">
        <w:rPr>
          <w:color w:val="auto"/>
        </w:rPr>
        <w:t xml:space="preserve">                                       </w:t>
      </w:r>
      <w:r w:rsidR="006F2EE3" w:rsidRPr="00BA4A9A">
        <w:rPr>
          <w:color w:val="auto"/>
        </w:rPr>
        <w:t>за правильность оформляемых и визируемых ими документов, их соответствие законодательству</w:t>
      </w:r>
      <w:r w:rsidR="001B5797" w:rsidRPr="00BA4A9A">
        <w:rPr>
          <w:color w:val="auto"/>
        </w:rPr>
        <w:t xml:space="preserve"> </w:t>
      </w:r>
      <w:r w:rsidR="006F2EE3" w:rsidRPr="00BA4A9A">
        <w:rPr>
          <w:color w:val="auto"/>
        </w:rPr>
        <w:t xml:space="preserve">Российской Федерации и </w:t>
      </w:r>
      <w:r w:rsidR="00B11986" w:rsidRPr="00BA4A9A">
        <w:rPr>
          <w:color w:val="auto"/>
        </w:rPr>
        <w:t>Республики Башкортостан</w:t>
      </w:r>
      <w:r w:rsidR="006F2EE3" w:rsidRPr="00BA4A9A">
        <w:rPr>
          <w:color w:val="auto"/>
        </w:rPr>
        <w:t>.</w:t>
      </w:r>
    </w:p>
    <w:sectPr w:rsidR="00D175C5" w:rsidRPr="00BA4A9A" w:rsidSect="00515732">
      <w:footerReference w:type="even" r:id="rId10"/>
      <w:footerReference w:type="default" r:id="rId11"/>
      <w:pgSz w:w="11900" w:h="16840"/>
      <w:pgMar w:top="851" w:right="850" w:bottom="993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83" w:rsidRDefault="00CC2B83">
      <w:r>
        <w:separator/>
      </w:r>
    </w:p>
  </w:endnote>
  <w:endnote w:type="continuationSeparator" w:id="0">
    <w:p w:rsidR="00CC2B83" w:rsidRDefault="00CC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E4" w:rsidRDefault="004515E4">
    <w:pPr>
      <w:pStyle w:val="aa"/>
      <w:jc w:val="center"/>
    </w:pPr>
  </w:p>
  <w:p w:rsidR="004515E4" w:rsidRDefault="004515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A2" w:rsidRPr="005B40A2" w:rsidRDefault="005B40A2">
    <w:pPr>
      <w:pStyle w:val="aa"/>
      <w:jc w:val="right"/>
      <w:rPr>
        <w:sz w:val="20"/>
        <w:szCs w:val="20"/>
      </w:rPr>
    </w:pPr>
  </w:p>
  <w:p w:rsidR="005B40A2" w:rsidRDefault="005B40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83" w:rsidRDefault="00CC2B83"/>
  </w:footnote>
  <w:footnote w:type="continuationSeparator" w:id="0">
    <w:p w:rsidR="00CC2B83" w:rsidRDefault="00CC2B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8ED"/>
    <w:multiLevelType w:val="hybridMultilevel"/>
    <w:tmpl w:val="17FA39DE"/>
    <w:lvl w:ilvl="0" w:tplc="F24E3B86">
      <w:start w:val="1"/>
      <w:numFmt w:val="upperRoman"/>
      <w:lvlText w:val="%1."/>
      <w:lvlJc w:val="left"/>
      <w:pPr>
        <w:ind w:left="1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14D311D3"/>
    <w:multiLevelType w:val="multilevel"/>
    <w:tmpl w:val="224C0E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C3DE1"/>
    <w:multiLevelType w:val="multilevel"/>
    <w:tmpl w:val="5398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556F6"/>
    <w:multiLevelType w:val="hybridMultilevel"/>
    <w:tmpl w:val="0B842D20"/>
    <w:lvl w:ilvl="0" w:tplc="6A6AE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1B87"/>
    <w:multiLevelType w:val="multilevel"/>
    <w:tmpl w:val="9BB85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hint="default"/>
      </w:rPr>
    </w:lvl>
  </w:abstractNum>
  <w:abstractNum w:abstractNumId="5">
    <w:nsid w:val="56123B50"/>
    <w:multiLevelType w:val="multilevel"/>
    <w:tmpl w:val="3AC870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CEB5B56"/>
    <w:multiLevelType w:val="multilevel"/>
    <w:tmpl w:val="5D1EBB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F70151"/>
    <w:multiLevelType w:val="multilevel"/>
    <w:tmpl w:val="D4C4EE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hint="default"/>
      </w:rPr>
    </w:lvl>
  </w:abstractNum>
  <w:abstractNum w:abstractNumId="8">
    <w:nsid w:val="64363B99"/>
    <w:multiLevelType w:val="multilevel"/>
    <w:tmpl w:val="3CE47A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25741D"/>
    <w:multiLevelType w:val="multilevel"/>
    <w:tmpl w:val="A5DEB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81F0C"/>
    <w:multiLevelType w:val="multilevel"/>
    <w:tmpl w:val="9B70B0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1">
    <w:nsid w:val="6A853EB5"/>
    <w:multiLevelType w:val="multilevel"/>
    <w:tmpl w:val="D4C4EE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hint="default"/>
      </w:rPr>
    </w:lvl>
  </w:abstractNum>
  <w:abstractNum w:abstractNumId="12">
    <w:nsid w:val="6B3A66CA"/>
    <w:multiLevelType w:val="multilevel"/>
    <w:tmpl w:val="52F29A94"/>
    <w:lvl w:ilvl="0">
      <w:start w:val="1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EC7D8F"/>
    <w:multiLevelType w:val="multilevel"/>
    <w:tmpl w:val="3CE47A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C5"/>
    <w:rsid w:val="000B576A"/>
    <w:rsid w:val="00104EDF"/>
    <w:rsid w:val="001306FB"/>
    <w:rsid w:val="00156A7D"/>
    <w:rsid w:val="001B5797"/>
    <w:rsid w:val="0021341F"/>
    <w:rsid w:val="0021538E"/>
    <w:rsid w:val="0023261B"/>
    <w:rsid w:val="002364B6"/>
    <w:rsid w:val="00244159"/>
    <w:rsid w:val="00281B3C"/>
    <w:rsid w:val="002A5CAB"/>
    <w:rsid w:val="002C7C77"/>
    <w:rsid w:val="002D65D2"/>
    <w:rsid w:val="002F2B46"/>
    <w:rsid w:val="003401CA"/>
    <w:rsid w:val="00385355"/>
    <w:rsid w:val="0038546B"/>
    <w:rsid w:val="003E431F"/>
    <w:rsid w:val="00450BB6"/>
    <w:rsid w:val="004515E4"/>
    <w:rsid w:val="004853F9"/>
    <w:rsid w:val="004D6443"/>
    <w:rsid w:val="00500FD1"/>
    <w:rsid w:val="00515732"/>
    <w:rsid w:val="005656C3"/>
    <w:rsid w:val="005B40A2"/>
    <w:rsid w:val="005B6635"/>
    <w:rsid w:val="0061396F"/>
    <w:rsid w:val="00614BCD"/>
    <w:rsid w:val="0065639F"/>
    <w:rsid w:val="00660D95"/>
    <w:rsid w:val="006D31CE"/>
    <w:rsid w:val="006F2EE3"/>
    <w:rsid w:val="006F5158"/>
    <w:rsid w:val="007171B5"/>
    <w:rsid w:val="00721B98"/>
    <w:rsid w:val="0075113F"/>
    <w:rsid w:val="007624A9"/>
    <w:rsid w:val="008209AA"/>
    <w:rsid w:val="00842EDC"/>
    <w:rsid w:val="00855697"/>
    <w:rsid w:val="00894782"/>
    <w:rsid w:val="00904618"/>
    <w:rsid w:val="009849A2"/>
    <w:rsid w:val="009A68DC"/>
    <w:rsid w:val="009F6559"/>
    <w:rsid w:val="00A36881"/>
    <w:rsid w:val="00A94AB9"/>
    <w:rsid w:val="00AD5513"/>
    <w:rsid w:val="00AD7D9E"/>
    <w:rsid w:val="00B11986"/>
    <w:rsid w:val="00B26B71"/>
    <w:rsid w:val="00BA4A9A"/>
    <w:rsid w:val="00BB3EB7"/>
    <w:rsid w:val="00C35574"/>
    <w:rsid w:val="00CC2B83"/>
    <w:rsid w:val="00CC54AA"/>
    <w:rsid w:val="00CF3F64"/>
    <w:rsid w:val="00CF6453"/>
    <w:rsid w:val="00D175C5"/>
    <w:rsid w:val="00D42A59"/>
    <w:rsid w:val="00D47125"/>
    <w:rsid w:val="00DD62FC"/>
    <w:rsid w:val="00DF6586"/>
    <w:rsid w:val="00E71EEE"/>
    <w:rsid w:val="00EB3565"/>
    <w:rsid w:val="00EF06AF"/>
    <w:rsid w:val="00EF757C"/>
    <w:rsid w:val="00F34158"/>
    <w:rsid w:val="00F4142A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C4844-1E46-4932-9DEF-708C8682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Book13pt-1pt">
    <w:name w:val="Колонтитул + Franklin Gothic Book;13 pt;Не полужирный;Интервал -1 pt"/>
    <w:basedOn w:val="a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0"/>
      <w:sz w:val="40"/>
      <w:szCs w:val="40"/>
      <w:u w:val="none"/>
    </w:rPr>
  </w:style>
  <w:style w:type="character" w:customStyle="1" w:styleId="610pt0pt100Exact">
    <w:name w:val="Основной текст (6) + 10 pt;Полужирный;Интервал 0 pt;Масштаб 100%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+ Малые прописные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60"/>
      <w:position w:val="0"/>
      <w:sz w:val="40"/>
      <w:szCs w:val="40"/>
      <w:u w:val="none"/>
      <w:lang w:val="ru-RU" w:eastAsia="ru-RU" w:bidi="ru-RU"/>
    </w:rPr>
  </w:style>
  <w:style w:type="character" w:customStyle="1" w:styleId="6Impact18pt0pt100Exact">
    <w:name w:val="Основной текст (6) + Impact;18 pt;Курсив;Интервал 0 pt;Масштаб 100% Exact"/>
    <w:basedOn w:val="6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60"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364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4B6"/>
    <w:rPr>
      <w:color w:val="000000"/>
    </w:rPr>
  </w:style>
  <w:style w:type="paragraph" w:styleId="aa">
    <w:name w:val="footer"/>
    <w:basedOn w:val="a"/>
    <w:link w:val="ab"/>
    <w:uiPriority w:val="99"/>
    <w:unhideWhenUsed/>
    <w:rsid w:val="002364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4B6"/>
    <w:rPr>
      <w:color w:val="000000"/>
    </w:rPr>
  </w:style>
  <w:style w:type="character" w:styleId="ac">
    <w:name w:val="Emphasis"/>
    <w:basedOn w:val="a0"/>
    <w:uiPriority w:val="20"/>
    <w:qFormat/>
    <w:rsid w:val="00385355"/>
    <w:rPr>
      <w:i/>
      <w:iCs/>
    </w:rPr>
  </w:style>
  <w:style w:type="paragraph" w:styleId="ad">
    <w:name w:val="List Paragraph"/>
    <w:basedOn w:val="a"/>
    <w:uiPriority w:val="34"/>
    <w:qFormat/>
    <w:rsid w:val="00721B9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854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546B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215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E628-93E7-4BA6-9329-D4FD5AF5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2814</Words>
  <Characters>16045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2020-08-20T07:43:00Z</cp:lastPrinted>
  <dcterms:created xsi:type="dcterms:W3CDTF">2020-09-11T12:00:00Z</dcterms:created>
  <dcterms:modified xsi:type="dcterms:W3CDTF">2020-09-11T12:00:00Z</dcterms:modified>
</cp:coreProperties>
</file>